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1C" w:rsidRPr="00C21179" w:rsidRDefault="00C210A9" w:rsidP="00C21179">
      <w:pPr>
        <w:rPr>
          <w:rFonts w:ascii="Times New Roman" w:hAnsi="Times New Roman" w:cs="Times New Roman"/>
        </w:rPr>
        <w:sectPr w:rsidR="00F9451C" w:rsidRPr="00C21179">
          <w:type w:val="continuous"/>
          <w:pgSz w:w="11900" w:h="16840"/>
          <w:pgMar w:top="1161" w:right="674" w:bottom="1161" w:left="1156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394450" cy="9035986"/>
            <wp:effectExtent l="0" t="0" r="6350" b="0"/>
            <wp:docPr id="54" name="Рисунок 54" descr="C:\Users\user\Download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Sc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903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179">
        <w:rPr>
          <w:rFonts w:ascii="Times New Roman" w:hAnsi="Times New Roman" w:cs="Times New Roman"/>
        </w:rPr>
        <w:t xml:space="preserve"> </w:t>
      </w:r>
    </w:p>
    <w:p w:rsidR="00F9451C" w:rsidRDefault="002E1E4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189230"/>
                <wp:effectExtent l="0" t="0" r="0" b="1270"/>
                <wp:docPr id="5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1A1" w:rsidRDefault="001A31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59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R0sA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" filled="f" stroked="f">
                <v:textbox inset="0,0,0,0">
                  <w:txbxContent>
                    <w:p w:rsidR="001A31A1" w:rsidRDefault="001A31A1"/>
                  </w:txbxContent>
                </v:textbox>
                <w10:anchorlock/>
              </v:shape>
            </w:pict>
          </mc:Fallback>
        </mc:AlternateContent>
      </w:r>
    </w:p>
    <w:p w:rsidR="00F9451C" w:rsidRDefault="00F9451C">
      <w:pPr>
        <w:rPr>
          <w:sz w:val="2"/>
          <w:szCs w:val="2"/>
        </w:rPr>
        <w:sectPr w:rsidR="00F9451C">
          <w:pgSz w:w="11900" w:h="16840"/>
          <w:pgMar w:top="692" w:right="0" w:bottom="558" w:left="0" w:header="0" w:footer="3" w:gutter="0"/>
          <w:cols w:space="720"/>
          <w:noEndnote/>
          <w:docGrid w:linePitch="360"/>
        </w:sect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03"/>
        <w:gridCol w:w="5413"/>
      </w:tblGrid>
      <w:tr w:rsidR="009813EF" w:rsidTr="009813EF">
        <w:tc>
          <w:tcPr>
            <w:tcW w:w="4503" w:type="dxa"/>
          </w:tcPr>
          <w:p w:rsidR="009813EF" w:rsidRPr="009813EF" w:rsidRDefault="009813EF" w:rsidP="009813EF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813EF">
              <w:rPr>
                <w:spacing w:val="1"/>
                <w:sz w:val="24"/>
                <w:szCs w:val="24"/>
                <w:shd w:val="clear" w:color="auto" w:fill="FFFFFF"/>
              </w:rPr>
              <w:lastRenderedPageBreak/>
              <w:t>Наименование юридического лица</w:t>
            </w:r>
          </w:p>
        </w:tc>
        <w:tc>
          <w:tcPr>
            <w:tcW w:w="5413" w:type="dxa"/>
          </w:tcPr>
          <w:p w:rsidR="009813EF" w:rsidRPr="009813EF" w:rsidRDefault="001A31A1" w:rsidP="009813E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м</w:t>
            </w:r>
            <w:r w:rsidR="009813EF" w:rsidRPr="009813EF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униципальное казенное общеобразовательное</w:t>
            </w:r>
          </w:p>
          <w:p w:rsidR="009813EF" w:rsidRPr="009813EF" w:rsidRDefault="009813EF" w:rsidP="001A31A1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813EF">
              <w:rPr>
                <w:iCs/>
                <w:spacing w:val="1"/>
                <w:sz w:val="24"/>
                <w:szCs w:val="24"/>
                <w:shd w:val="clear" w:color="auto" w:fill="FFFFFF"/>
              </w:rPr>
              <w:t>учреждение «</w:t>
            </w:r>
            <w:r w:rsidR="001A31A1">
              <w:rPr>
                <w:iCs/>
                <w:spacing w:val="1"/>
                <w:sz w:val="24"/>
                <w:szCs w:val="24"/>
                <w:shd w:val="clear" w:color="auto" w:fill="FFFFFF"/>
              </w:rPr>
              <w:t>Пижильская</w:t>
            </w:r>
            <w:r w:rsidRPr="009813EF">
              <w:rPr>
                <w:iCs/>
                <w:spacing w:val="1"/>
                <w:sz w:val="24"/>
                <w:szCs w:val="24"/>
                <w:shd w:val="clear" w:color="auto" w:fill="FFFFFF"/>
              </w:rPr>
              <w:t xml:space="preserve"> основная общеобразовательная школа» (МКОУ «</w:t>
            </w:r>
            <w:r w:rsidR="001A31A1">
              <w:rPr>
                <w:iCs/>
                <w:spacing w:val="1"/>
                <w:sz w:val="24"/>
                <w:szCs w:val="24"/>
                <w:shd w:val="clear" w:color="auto" w:fill="FFFFFF"/>
              </w:rPr>
              <w:t>Пижильская</w:t>
            </w:r>
            <w:r w:rsidRPr="009813EF">
              <w:rPr>
                <w:iCs/>
                <w:spacing w:val="1"/>
                <w:sz w:val="24"/>
                <w:szCs w:val="24"/>
                <w:shd w:val="clear" w:color="auto" w:fill="FFFFFF"/>
              </w:rPr>
              <w:t xml:space="preserve"> ООШ»)</w:t>
            </w:r>
          </w:p>
        </w:tc>
      </w:tr>
      <w:tr w:rsidR="009813EF" w:rsidTr="009813EF">
        <w:tc>
          <w:tcPr>
            <w:tcW w:w="4503" w:type="dxa"/>
          </w:tcPr>
          <w:p w:rsidR="009813EF" w:rsidRPr="009813EF" w:rsidRDefault="009813EF" w:rsidP="009813EF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813EF">
              <w:rPr>
                <w:spacing w:val="1"/>
                <w:sz w:val="24"/>
                <w:szCs w:val="24"/>
                <w:shd w:val="clear" w:color="auto" w:fill="FFFFFF"/>
              </w:rPr>
              <w:t>Ф. И. О. руководителя, телефон</w:t>
            </w:r>
          </w:p>
        </w:tc>
        <w:tc>
          <w:tcPr>
            <w:tcW w:w="5413" w:type="dxa"/>
          </w:tcPr>
          <w:p w:rsidR="009813EF" w:rsidRPr="009813EF" w:rsidRDefault="001A31A1" w:rsidP="001A31A1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Cs/>
                <w:spacing w:val="1"/>
                <w:sz w:val="24"/>
                <w:szCs w:val="24"/>
                <w:shd w:val="clear" w:color="auto" w:fill="FFFFFF"/>
              </w:rPr>
              <w:t>Заплетаева Наталья Петровна</w:t>
            </w:r>
            <w:r w:rsidR="009813EF" w:rsidRPr="009813EF">
              <w:rPr>
                <w:iCs/>
                <w:spacing w:val="1"/>
                <w:sz w:val="24"/>
                <w:szCs w:val="24"/>
                <w:shd w:val="clear" w:color="auto" w:fill="FFFFFF"/>
              </w:rPr>
              <w:t>, (834152) 5-</w:t>
            </w:r>
            <w:r>
              <w:rPr>
                <w:iCs/>
                <w:spacing w:val="1"/>
                <w:sz w:val="24"/>
                <w:szCs w:val="24"/>
                <w:shd w:val="clear" w:color="auto" w:fill="FFFFFF"/>
              </w:rPr>
              <w:t>93-30</w:t>
            </w:r>
          </w:p>
        </w:tc>
      </w:tr>
      <w:tr w:rsidR="009813EF" w:rsidTr="009813EF">
        <w:tc>
          <w:tcPr>
            <w:tcW w:w="4503" w:type="dxa"/>
            <w:vAlign w:val="center"/>
          </w:tcPr>
          <w:p w:rsidR="009813EF" w:rsidRPr="009813EF" w:rsidRDefault="009813EF" w:rsidP="009813E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pacing w:val="1"/>
                <w:shd w:val="clear" w:color="auto" w:fill="FFFFFF"/>
              </w:rPr>
            </w:pPr>
            <w:r w:rsidRPr="009813EF">
              <w:rPr>
                <w:rFonts w:ascii="Times New Roman" w:hAnsi="Times New Roman" w:cs="Times New Roman"/>
                <w:spacing w:val="1"/>
                <w:shd w:val="clear" w:color="auto" w:fill="FFFFFF"/>
              </w:rPr>
              <w:t>Юридический адрес</w:t>
            </w:r>
          </w:p>
        </w:tc>
        <w:tc>
          <w:tcPr>
            <w:tcW w:w="5413" w:type="dxa"/>
          </w:tcPr>
          <w:p w:rsidR="009813EF" w:rsidRPr="00E847CC" w:rsidRDefault="009813EF" w:rsidP="001A31A1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</w:pPr>
            <w:r w:rsidRPr="009813EF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4273</w:t>
            </w:r>
            <w:r w:rsidR="001A31A1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8</w:t>
            </w:r>
            <w:r w:rsidRPr="009813EF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5, УР, Сюмсинский район, с</w:t>
            </w:r>
            <w:r w:rsidR="001A31A1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т. Пижил</w:t>
            </w:r>
            <w:r w:rsidRPr="009813EF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 xml:space="preserve"> ул. </w:t>
            </w:r>
            <w:r w:rsidR="001A31A1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Школьная</w:t>
            </w:r>
            <w:r w:rsidRPr="009813EF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 xml:space="preserve">, </w:t>
            </w:r>
            <w:r w:rsidR="00E847CC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 xml:space="preserve"> </w:t>
            </w:r>
            <w:r w:rsidRPr="00E847CC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 xml:space="preserve">д. </w:t>
            </w:r>
            <w:r w:rsidR="001A31A1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34</w:t>
            </w:r>
          </w:p>
        </w:tc>
      </w:tr>
      <w:tr w:rsidR="009813EF" w:rsidTr="009813EF">
        <w:tc>
          <w:tcPr>
            <w:tcW w:w="4503" w:type="dxa"/>
          </w:tcPr>
          <w:p w:rsidR="009813EF" w:rsidRPr="009813EF" w:rsidRDefault="009813EF" w:rsidP="009813EF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813EF">
              <w:rPr>
                <w:spacing w:val="1"/>
                <w:sz w:val="24"/>
                <w:szCs w:val="24"/>
                <w:shd w:val="clear" w:color="auto" w:fill="FFFFFF"/>
              </w:rPr>
              <w:t>Фактический адрес:</w:t>
            </w:r>
          </w:p>
        </w:tc>
        <w:tc>
          <w:tcPr>
            <w:tcW w:w="5413" w:type="dxa"/>
          </w:tcPr>
          <w:p w:rsidR="009813EF" w:rsidRPr="00E847CC" w:rsidRDefault="001A31A1" w:rsidP="00E847CC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</w:pPr>
            <w:r w:rsidRPr="009813EF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4273</w:t>
            </w:r>
            <w:r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8</w:t>
            </w:r>
            <w:r w:rsidRPr="009813EF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5, УР, Сюмсинский район, с</w:t>
            </w:r>
            <w:r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т. Пижил</w:t>
            </w:r>
            <w:r w:rsidRPr="009813EF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 xml:space="preserve"> ул. </w:t>
            </w:r>
            <w:r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Школьная</w:t>
            </w:r>
            <w:r w:rsidRPr="009813EF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 xml:space="preserve"> </w:t>
            </w:r>
            <w:r w:rsidRPr="00E847CC"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iCs/>
                <w:spacing w:val="1"/>
                <w:shd w:val="clear" w:color="auto" w:fill="FFFFFF"/>
              </w:rPr>
              <w:t>34</w:t>
            </w:r>
          </w:p>
        </w:tc>
      </w:tr>
      <w:tr w:rsidR="009813EF" w:rsidTr="009813EF">
        <w:tc>
          <w:tcPr>
            <w:tcW w:w="4503" w:type="dxa"/>
          </w:tcPr>
          <w:p w:rsidR="009813EF" w:rsidRPr="009813EF" w:rsidRDefault="009813EF" w:rsidP="009813EF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813EF">
              <w:rPr>
                <w:sz w:val="24"/>
                <w:szCs w:val="24"/>
              </w:rPr>
              <w:t>Количество работников</w:t>
            </w:r>
          </w:p>
        </w:tc>
        <w:tc>
          <w:tcPr>
            <w:tcW w:w="5413" w:type="dxa"/>
          </w:tcPr>
          <w:p w:rsidR="009813EF" w:rsidRPr="009813EF" w:rsidRDefault="009813EF" w:rsidP="001A31A1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813EF">
              <w:rPr>
                <w:sz w:val="24"/>
                <w:szCs w:val="24"/>
              </w:rPr>
              <w:t>2</w:t>
            </w:r>
            <w:r w:rsidR="001A31A1">
              <w:rPr>
                <w:sz w:val="24"/>
                <w:szCs w:val="24"/>
              </w:rPr>
              <w:t>6</w:t>
            </w:r>
          </w:p>
        </w:tc>
      </w:tr>
      <w:tr w:rsidR="009813EF" w:rsidTr="009813EF">
        <w:tc>
          <w:tcPr>
            <w:tcW w:w="4503" w:type="dxa"/>
          </w:tcPr>
          <w:p w:rsidR="009813EF" w:rsidRPr="009813EF" w:rsidRDefault="009813EF" w:rsidP="009813EF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813EF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5413" w:type="dxa"/>
          </w:tcPr>
          <w:p w:rsidR="009813EF" w:rsidRPr="009813EF" w:rsidRDefault="001A31A1" w:rsidP="009813EF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813EF" w:rsidTr="009813EF">
        <w:tc>
          <w:tcPr>
            <w:tcW w:w="4503" w:type="dxa"/>
          </w:tcPr>
          <w:p w:rsidR="009813EF" w:rsidRPr="00B70A5A" w:rsidRDefault="009813EF" w:rsidP="009813EF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70A5A">
              <w:rPr>
                <w:spacing w:val="1"/>
                <w:sz w:val="24"/>
                <w:szCs w:val="24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5413" w:type="dxa"/>
          </w:tcPr>
          <w:p w:rsidR="009813EF" w:rsidRPr="00B70A5A" w:rsidRDefault="009813EF" w:rsidP="00B70A5A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70A5A">
              <w:rPr>
                <w:sz w:val="24"/>
                <w:szCs w:val="24"/>
              </w:rPr>
              <w:t>№ 50</w:t>
            </w:r>
            <w:r w:rsidR="00B70A5A" w:rsidRPr="00B70A5A">
              <w:rPr>
                <w:sz w:val="24"/>
                <w:szCs w:val="24"/>
              </w:rPr>
              <w:t>3</w:t>
            </w:r>
            <w:r w:rsidRPr="00B70A5A">
              <w:rPr>
                <w:sz w:val="24"/>
                <w:szCs w:val="24"/>
              </w:rPr>
              <w:t xml:space="preserve"> от 15.05.2020</w:t>
            </w:r>
          </w:p>
        </w:tc>
      </w:tr>
      <w:tr w:rsidR="009813EF" w:rsidTr="009813EF">
        <w:tc>
          <w:tcPr>
            <w:tcW w:w="4503" w:type="dxa"/>
          </w:tcPr>
          <w:p w:rsidR="009813EF" w:rsidRPr="009813EF" w:rsidRDefault="009813EF" w:rsidP="009813EF">
            <w:pPr>
              <w:pStyle w:val="20"/>
              <w:shd w:val="clear" w:color="auto" w:fill="auto"/>
              <w:ind w:firstLine="0"/>
              <w:jc w:val="left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9813EF">
              <w:rPr>
                <w:spacing w:val="1"/>
                <w:sz w:val="24"/>
                <w:szCs w:val="24"/>
                <w:shd w:val="clear" w:color="auto" w:fill="FFFFFF"/>
              </w:rPr>
              <w:t>ОГРН</w:t>
            </w:r>
          </w:p>
        </w:tc>
        <w:tc>
          <w:tcPr>
            <w:tcW w:w="5413" w:type="dxa"/>
          </w:tcPr>
          <w:p w:rsidR="009813EF" w:rsidRPr="009813EF" w:rsidRDefault="001A31A1" w:rsidP="009813EF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Cs/>
                <w:spacing w:val="1"/>
                <w:sz w:val="24"/>
                <w:szCs w:val="24"/>
                <w:shd w:val="clear" w:color="auto" w:fill="FFFFFF"/>
              </w:rPr>
              <w:t>1141821000474</w:t>
            </w:r>
          </w:p>
        </w:tc>
      </w:tr>
      <w:tr w:rsidR="009813EF" w:rsidTr="009813EF">
        <w:tc>
          <w:tcPr>
            <w:tcW w:w="4503" w:type="dxa"/>
          </w:tcPr>
          <w:p w:rsidR="009813EF" w:rsidRPr="009813EF" w:rsidRDefault="009813EF" w:rsidP="009813EF">
            <w:pPr>
              <w:pStyle w:val="20"/>
              <w:shd w:val="clear" w:color="auto" w:fill="auto"/>
              <w:ind w:firstLine="0"/>
              <w:jc w:val="left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9813EF">
              <w:rPr>
                <w:spacing w:val="1"/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5413" w:type="dxa"/>
          </w:tcPr>
          <w:p w:rsidR="009813EF" w:rsidRPr="009813EF" w:rsidRDefault="001A31A1" w:rsidP="009813EF">
            <w:pPr>
              <w:pStyle w:val="20"/>
              <w:shd w:val="clear" w:color="auto" w:fill="auto"/>
              <w:ind w:firstLine="0"/>
              <w:jc w:val="left"/>
              <w:rPr>
                <w:iCs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iCs/>
                <w:spacing w:val="1"/>
                <w:sz w:val="24"/>
                <w:szCs w:val="24"/>
                <w:shd w:val="clear" w:color="auto" w:fill="FFFFFF"/>
              </w:rPr>
              <w:t>182101001</w:t>
            </w:r>
          </w:p>
        </w:tc>
      </w:tr>
      <w:tr w:rsidR="009813EF" w:rsidRPr="009813EF" w:rsidTr="009813EF">
        <w:tc>
          <w:tcPr>
            <w:tcW w:w="4503" w:type="dxa"/>
          </w:tcPr>
          <w:p w:rsidR="009813EF" w:rsidRPr="00B70A5A" w:rsidRDefault="009813EF">
            <w:pPr>
              <w:pStyle w:val="20"/>
              <w:shd w:val="clear" w:color="auto" w:fill="auto"/>
              <w:ind w:firstLine="0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B70A5A">
              <w:rPr>
                <w:spacing w:val="1"/>
                <w:sz w:val="24"/>
                <w:szCs w:val="24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5413" w:type="dxa"/>
          </w:tcPr>
          <w:p w:rsidR="009813EF" w:rsidRPr="00B70A5A" w:rsidRDefault="009813EF" w:rsidP="00B70A5A">
            <w:pPr>
              <w:pStyle w:val="20"/>
              <w:shd w:val="clear" w:color="auto" w:fill="auto"/>
              <w:ind w:firstLine="0"/>
              <w:rPr>
                <w:iCs/>
                <w:spacing w:val="1"/>
                <w:sz w:val="24"/>
                <w:szCs w:val="24"/>
                <w:shd w:val="clear" w:color="auto" w:fill="FFFFFF"/>
              </w:rPr>
            </w:pPr>
            <w:r w:rsidRPr="00B70A5A">
              <w:rPr>
                <w:iCs/>
                <w:spacing w:val="1"/>
                <w:sz w:val="24"/>
                <w:szCs w:val="24"/>
                <w:shd w:val="clear" w:color="auto" w:fill="FFFFFF"/>
              </w:rPr>
              <w:t>№ 29</w:t>
            </w:r>
            <w:r w:rsidR="00B70A5A" w:rsidRPr="00B70A5A">
              <w:rPr>
                <w:iCs/>
                <w:spacing w:val="1"/>
                <w:sz w:val="24"/>
                <w:szCs w:val="24"/>
                <w:shd w:val="clear" w:color="auto" w:fill="FFFFFF"/>
              </w:rPr>
              <w:t>7</w:t>
            </w:r>
            <w:r w:rsidRPr="00B70A5A">
              <w:rPr>
                <w:iCs/>
                <w:spacing w:val="1"/>
                <w:sz w:val="24"/>
                <w:szCs w:val="24"/>
                <w:shd w:val="clear" w:color="auto" w:fill="FFFFFF"/>
              </w:rPr>
              <w:t xml:space="preserve"> от 20.04.2015</w:t>
            </w:r>
          </w:p>
        </w:tc>
      </w:tr>
    </w:tbl>
    <w:p w:rsidR="00F9451C" w:rsidRDefault="00F9451C">
      <w:pPr>
        <w:pStyle w:val="20"/>
        <w:shd w:val="clear" w:color="auto" w:fill="auto"/>
        <w:spacing w:after="240"/>
        <w:ind w:firstLine="0"/>
        <w:jc w:val="left"/>
      </w:pPr>
    </w:p>
    <w:p w:rsidR="00F9451C" w:rsidRDefault="003575C2">
      <w:pPr>
        <w:pStyle w:val="31"/>
        <w:keepNext/>
        <w:keepLines/>
        <w:numPr>
          <w:ilvl w:val="0"/>
          <w:numId w:val="3"/>
        </w:numPr>
        <w:shd w:val="clear" w:color="auto" w:fill="auto"/>
        <w:tabs>
          <w:tab w:val="left" w:pos="3943"/>
        </w:tabs>
        <w:spacing w:before="0"/>
        <w:ind w:left="3640"/>
      </w:pPr>
      <w:bookmarkStart w:id="1" w:name="bookmark0"/>
      <w:r>
        <w:t>Общие положения</w:t>
      </w:r>
      <w:bookmarkEnd w:id="1"/>
    </w:p>
    <w:p w:rsidR="00F9451C" w:rsidRDefault="003575C2">
      <w:pPr>
        <w:pStyle w:val="20"/>
        <w:shd w:val="clear" w:color="auto" w:fill="auto"/>
        <w:ind w:firstLine="0"/>
      </w:pPr>
      <w:r>
        <w:t xml:space="preserve">Настоящая программа разработана в соответствии с требованиями Постановления Главного государственного санитарного врача Российской Федерации от 30.06.2020г №16 утверждены санитарно-эпидемиологические правила СП 3.1./2.4.3598-20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Pr="00D401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40135">
        <w:rPr>
          <w:lang w:eastAsia="en-US" w:bidi="en-US"/>
        </w:rPr>
        <w:t xml:space="preserve">-19)», </w:t>
      </w:r>
      <w:r>
        <w:t>Постановления Главного государственного санитарного врача Российской Федерации от 27.10.2020г № 32 «Об утверждении санитарно-эпидемиологических правил и норм СанПиН 2.3./2.4.3590-20 «Санитарно</w:t>
      </w:r>
      <w:r>
        <w:softHyphen/>
        <w:t>эпидемиологические требования к организации общественного питания населения», Главного государственного санитарного врача Российской Федерации от 28.09.2020г. №28 «Об утверждении санитарных правил СП 2.4.3648-20 "Санитарно</w:t>
      </w:r>
      <w:r>
        <w:softHyphen/>
        <w:t>эпидемиологические требования к организациям воспитания и обучения, отдыха и оздоровления детей и молодежи», Федерального Закона от 30.03.1999 г. №52 «О санитарно-эпидемиологическом благополучии населения» с действующими изменениями, ТР ТС 021/2011 «О безопасности пищевой продукции», и санитарных правил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иными актами согласно Приложению №1 - «Перечень Законов, действующих санитарных правил, гигиенических нормативов и нормативно-правовых актов».</w:t>
      </w:r>
    </w:p>
    <w:p w:rsidR="00F9451C" w:rsidRDefault="003575C2" w:rsidP="00283766">
      <w:pPr>
        <w:pStyle w:val="20"/>
        <w:shd w:val="clear" w:color="auto" w:fill="auto"/>
        <w:tabs>
          <w:tab w:val="left" w:pos="7694"/>
        </w:tabs>
        <w:ind w:firstLine="600"/>
        <w:jc w:val="left"/>
      </w:pPr>
      <w:r>
        <w:t>Программа устанавливает требования к обеспечению безопасности пищевой продукции в процессе её производства (изготовления); организации производственного контроля в М</w:t>
      </w:r>
      <w:r w:rsidR="009813EF">
        <w:t>К</w:t>
      </w:r>
      <w:r w:rsidR="00283766">
        <w:t xml:space="preserve">ОУ </w:t>
      </w:r>
      <w:r w:rsidR="009813EF">
        <w:t>«</w:t>
      </w:r>
      <w:r w:rsidR="001A31A1">
        <w:t xml:space="preserve">Пижильская </w:t>
      </w:r>
      <w:r w:rsidR="009813EF">
        <w:t xml:space="preserve">ООШ» </w:t>
      </w:r>
      <w:r>
        <w:t xml:space="preserve">(далее - Учреждения) с применением принципов ХАССП (Анализа опасностей и критических контрольных точек </w:t>
      </w:r>
      <w:r w:rsidRPr="00D40135">
        <w:rPr>
          <w:lang w:eastAsia="en-US" w:bidi="en-US"/>
        </w:rPr>
        <w:t>(</w:t>
      </w:r>
      <w:r>
        <w:rPr>
          <w:lang w:val="en-US" w:eastAsia="en-US" w:bidi="en-US"/>
        </w:rPr>
        <w:t>HazardAnalysisandCriticalControlPoints</w:t>
      </w:r>
      <w:r w:rsidRPr="00D40135">
        <w:rPr>
          <w:lang w:eastAsia="en-US" w:bidi="en-US"/>
        </w:rPr>
        <w:t>).</w:t>
      </w:r>
    </w:p>
    <w:p w:rsidR="00F9451C" w:rsidRDefault="003575C2">
      <w:pPr>
        <w:pStyle w:val="20"/>
        <w:shd w:val="clear" w:color="auto" w:fill="auto"/>
        <w:ind w:firstLine="600"/>
      </w:pPr>
      <w:r>
        <w:t>Использование принципов ХАССП заключается в контроле конечного продукта и обеспечивает исполнение следующих главных принципов контроля анализа опасностей и критических контрольных точек:</w:t>
      </w:r>
    </w:p>
    <w:p w:rsidR="008160D3" w:rsidRDefault="008160D3">
      <w:pPr>
        <w:pStyle w:val="20"/>
        <w:shd w:val="clear" w:color="auto" w:fill="auto"/>
        <w:ind w:firstLine="600"/>
      </w:pPr>
    </w:p>
    <w:p w:rsidR="008160D3" w:rsidRDefault="008160D3">
      <w:pPr>
        <w:pStyle w:val="20"/>
        <w:shd w:val="clear" w:color="auto" w:fill="auto"/>
        <w:ind w:firstLine="600"/>
      </w:pPr>
    </w:p>
    <w:p w:rsidR="00F9451C" w:rsidRDefault="003575C2">
      <w:pPr>
        <w:pStyle w:val="20"/>
        <w:shd w:val="clear" w:color="auto" w:fill="auto"/>
        <w:ind w:firstLine="0"/>
      </w:pPr>
      <w:r>
        <w:lastRenderedPageBreak/>
        <w:t>Принцип 1. Проведение анализа рисков.</w:t>
      </w:r>
    </w:p>
    <w:p w:rsidR="00F9451C" w:rsidRDefault="003575C2">
      <w:pPr>
        <w:pStyle w:val="20"/>
        <w:shd w:val="clear" w:color="auto" w:fill="auto"/>
        <w:ind w:firstLine="0"/>
      </w:pPr>
      <w:r>
        <w:t>Принцип 2. Определение Критических Контрольных Точек (ККТ).</w:t>
      </w:r>
    </w:p>
    <w:p w:rsidR="00F9451C" w:rsidRDefault="003575C2">
      <w:pPr>
        <w:pStyle w:val="20"/>
        <w:shd w:val="clear" w:color="auto" w:fill="auto"/>
        <w:ind w:firstLine="0"/>
      </w:pPr>
      <w:r>
        <w:t>Принцип 3. Определение критических пределов для каждой ККТ.</w:t>
      </w:r>
    </w:p>
    <w:p w:rsidR="00F9451C" w:rsidRDefault="003575C2">
      <w:pPr>
        <w:pStyle w:val="20"/>
        <w:shd w:val="clear" w:color="auto" w:fill="auto"/>
        <w:ind w:firstLine="0"/>
      </w:pPr>
      <w:r>
        <w:t>Принцип 4. Установление системы мониторинга ККТ.</w:t>
      </w:r>
    </w:p>
    <w:p w:rsidR="00F9451C" w:rsidRDefault="003575C2">
      <w:pPr>
        <w:pStyle w:val="20"/>
        <w:shd w:val="clear" w:color="auto" w:fill="auto"/>
        <w:ind w:firstLine="0"/>
      </w:pPr>
      <w:r>
        <w:t>Принцип 5. Установление корректирующих действий.</w:t>
      </w:r>
    </w:p>
    <w:p w:rsidR="00F9451C" w:rsidRDefault="003575C2">
      <w:pPr>
        <w:pStyle w:val="20"/>
        <w:shd w:val="clear" w:color="auto" w:fill="auto"/>
        <w:ind w:firstLine="0"/>
      </w:pPr>
      <w:r>
        <w:t>Принцип 6. Установление процедур проверки системы ХАССП.</w:t>
      </w:r>
    </w:p>
    <w:p w:rsidR="00F9451C" w:rsidRDefault="003575C2">
      <w:pPr>
        <w:pStyle w:val="20"/>
        <w:shd w:val="clear" w:color="auto" w:fill="auto"/>
        <w:spacing w:after="240"/>
        <w:ind w:firstLine="0"/>
      </w:pPr>
      <w:r>
        <w:t>Принцип 7. Документирование и записи ХАССП.</w:t>
      </w:r>
    </w:p>
    <w:p w:rsidR="00F9451C" w:rsidRDefault="003575C2">
      <w:pPr>
        <w:pStyle w:val="20"/>
        <w:shd w:val="clear" w:color="auto" w:fill="auto"/>
        <w:spacing w:after="270"/>
        <w:ind w:firstLine="180"/>
      </w:pPr>
      <w:r>
        <w:rPr>
          <w:rStyle w:val="21"/>
        </w:rPr>
        <w:t>Целью</w:t>
      </w:r>
      <w:r>
        <w:t xml:space="preserve"> производственного контроля за качеством пищевой продукции в Учреждении является обеспечение соответствия выпускаемой в употребление пищевой продукции требованиям Технических регламентов таможенного союза, в процессе её производства и реализации.</w:t>
      </w:r>
    </w:p>
    <w:p w:rsidR="00F9451C" w:rsidRDefault="003575C2">
      <w:pPr>
        <w:pStyle w:val="70"/>
        <w:numPr>
          <w:ilvl w:val="0"/>
          <w:numId w:val="3"/>
        </w:numPr>
        <w:shd w:val="clear" w:color="auto" w:fill="auto"/>
        <w:tabs>
          <w:tab w:val="left" w:pos="2107"/>
        </w:tabs>
        <w:spacing w:before="0" w:after="592" w:line="260" w:lineRule="exact"/>
        <w:ind w:left="1720"/>
      </w:pPr>
      <w:r>
        <w:t>Состав программы производственного контроля</w:t>
      </w:r>
    </w:p>
    <w:p w:rsidR="00F9451C" w:rsidRDefault="003575C2">
      <w:pPr>
        <w:pStyle w:val="20"/>
        <w:shd w:val="clear" w:color="auto" w:fill="auto"/>
        <w:spacing w:after="254" w:line="260" w:lineRule="exact"/>
        <w:ind w:firstLine="0"/>
        <w:jc w:val="left"/>
      </w:pPr>
      <w:r>
        <w:t>Программа ХАССП включает в себя следующие разделы:</w:t>
      </w:r>
    </w:p>
    <w:p w:rsidR="00F9451C" w:rsidRDefault="003575C2">
      <w:pPr>
        <w:pStyle w:val="20"/>
        <w:numPr>
          <w:ilvl w:val="0"/>
          <w:numId w:val="5"/>
        </w:numPr>
        <w:shd w:val="clear" w:color="auto" w:fill="auto"/>
        <w:tabs>
          <w:tab w:val="left" w:pos="814"/>
        </w:tabs>
        <w:spacing w:line="307" w:lineRule="exact"/>
        <w:ind w:left="460" w:firstLine="0"/>
      </w:pPr>
      <w:r>
        <w:t>Организация работ по применению программы.</w:t>
      </w:r>
    </w:p>
    <w:p w:rsidR="00F9451C" w:rsidRDefault="003575C2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line="307" w:lineRule="exact"/>
        <w:ind w:left="460" w:firstLine="0"/>
      </w:pPr>
      <w:r>
        <w:t>Проведение анализа рисков.</w:t>
      </w:r>
    </w:p>
    <w:p w:rsidR="00F9451C" w:rsidRDefault="003575C2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line="307" w:lineRule="exact"/>
        <w:ind w:left="460" w:firstLine="0"/>
      </w:pPr>
      <w:r>
        <w:t>Определение Контрольных Критических Точек (ККТ)</w:t>
      </w:r>
    </w:p>
    <w:p w:rsidR="00F9451C" w:rsidRDefault="003575C2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line="307" w:lineRule="exact"/>
        <w:ind w:left="460" w:firstLine="0"/>
      </w:pPr>
      <w:r>
        <w:t>Определение критических пределов для каждой ККТ.</w:t>
      </w:r>
    </w:p>
    <w:p w:rsidR="00F9451C" w:rsidRDefault="003575C2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line="307" w:lineRule="exact"/>
        <w:ind w:left="460" w:firstLine="0"/>
      </w:pPr>
      <w:r>
        <w:t>Разработка системы мониторинга ККТ.</w:t>
      </w:r>
    </w:p>
    <w:p w:rsidR="00F9451C" w:rsidRDefault="003575C2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line="307" w:lineRule="exact"/>
        <w:ind w:left="460" w:firstLine="0"/>
      </w:pPr>
      <w:r>
        <w:t>Разработка корректирующих действий.</w:t>
      </w:r>
    </w:p>
    <w:p w:rsidR="00F9451C" w:rsidRDefault="003575C2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line="307" w:lineRule="exact"/>
        <w:ind w:left="460" w:firstLine="0"/>
      </w:pPr>
      <w:r>
        <w:t>Внедрение принципов ХАССП.</w:t>
      </w:r>
    </w:p>
    <w:p w:rsidR="00F9451C" w:rsidRDefault="003575C2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line="307" w:lineRule="exact"/>
        <w:ind w:left="460" w:firstLine="0"/>
      </w:pPr>
      <w:r>
        <w:t>Разработка процедур проверки системы ХАССП.</w:t>
      </w:r>
    </w:p>
    <w:p w:rsidR="00F9451C" w:rsidRDefault="003575C2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line="307" w:lineRule="exact"/>
        <w:ind w:left="460" w:firstLine="0"/>
      </w:pPr>
      <w:r>
        <w:t>Документация программы ХАССП.</w:t>
      </w:r>
    </w:p>
    <w:p w:rsidR="00F9451C" w:rsidRDefault="003575C2">
      <w:pPr>
        <w:pStyle w:val="20"/>
        <w:numPr>
          <w:ilvl w:val="0"/>
          <w:numId w:val="5"/>
        </w:numPr>
        <w:shd w:val="clear" w:color="auto" w:fill="auto"/>
        <w:tabs>
          <w:tab w:val="left" w:pos="948"/>
        </w:tabs>
        <w:spacing w:line="307" w:lineRule="exact"/>
        <w:ind w:left="460" w:firstLine="0"/>
        <w:sectPr w:rsidR="00F9451C">
          <w:type w:val="continuous"/>
          <w:pgSz w:w="11900" w:h="16840"/>
          <w:pgMar w:top="692" w:right="1100" w:bottom="558" w:left="1100" w:header="0" w:footer="3" w:gutter="0"/>
          <w:cols w:space="720"/>
          <w:noEndnote/>
          <w:docGrid w:linePitch="360"/>
        </w:sectPr>
      </w:pPr>
      <w:r>
        <w:t>Приложения.</w:t>
      </w:r>
    </w:p>
    <w:p w:rsidR="00F9451C" w:rsidRDefault="003575C2">
      <w:pPr>
        <w:pStyle w:val="70"/>
        <w:shd w:val="clear" w:color="auto" w:fill="auto"/>
        <w:spacing w:before="0" w:after="244" w:line="260" w:lineRule="exact"/>
        <w:ind w:right="20"/>
        <w:jc w:val="center"/>
      </w:pPr>
      <w:r>
        <w:lastRenderedPageBreak/>
        <w:t>1.Организация работ по применению программы.</w:t>
      </w:r>
    </w:p>
    <w:p w:rsidR="00F9451C" w:rsidRDefault="003575C2">
      <w:pPr>
        <w:pStyle w:val="20"/>
        <w:shd w:val="clear" w:color="auto" w:fill="auto"/>
        <w:spacing w:line="307" w:lineRule="exact"/>
        <w:ind w:firstLine="840"/>
      </w:pPr>
      <w:r>
        <w:t>В соответствии с действующим законодательством персональную ответственность за безопасность выпускаемой продукции несет руководитель организации.</w:t>
      </w:r>
    </w:p>
    <w:p w:rsidR="00F9451C" w:rsidRDefault="003575C2">
      <w:pPr>
        <w:pStyle w:val="20"/>
        <w:shd w:val="clear" w:color="auto" w:fill="auto"/>
        <w:spacing w:line="307" w:lineRule="exact"/>
        <w:ind w:firstLine="640"/>
      </w:pPr>
      <w:r>
        <w:t xml:space="preserve">Руководитель организации определяет и документирует Политику ХАССП </w:t>
      </w:r>
      <w:r>
        <w:rPr>
          <w:rStyle w:val="21"/>
        </w:rPr>
        <w:t>(Приложение 2)</w:t>
      </w:r>
      <w:r>
        <w:t xml:space="preserve"> и обеспечивает её поддержку на всех уровнях.</w:t>
      </w:r>
    </w:p>
    <w:p w:rsidR="00F9451C" w:rsidRDefault="003575C2">
      <w:pPr>
        <w:pStyle w:val="20"/>
        <w:shd w:val="clear" w:color="auto" w:fill="auto"/>
        <w:spacing w:line="307" w:lineRule="exact"/>
        <w:ind w:firstLine="460"/>
      </w:pPr>
      <w:r>
        <w:t>Политика в области ХАССП должна быть практически применимой и реализуемой, соответствовать требованиям органов государственного контроля и надзора и ожиданиям потребителей.</w:t>
      </w:r>
    </w:p>
    <w:p w:rsidR="00F9451C" w:rsidRDefault="003575C2">
      <w:pPr>
        <w:pStyle w:val="20"/>
        <w:shd w:val="clear" w:color="auto" w:fill="auto"/>
        <w:spacing w:line="307" w:lineRule="exact"/>
        <w:ind w:firstLine="360"/>
      </w:pPr>
      <w:r>
        <w:t xml:space="preserve">Руководитель организации определяет область применения ХАССП. Руководитель организации приказом назначает лиц (далее группа ХАССП), ответственных за внедрение и поддержание системы ХАССП на всех этапах жизненного цикла </w:t>
      </w:r>
      <w:r>
        <w:rPr>
          <w:rStyle w:val="21"/>
        </w:rPr>
        <w:t>(Приложение 3).</w:t>
      </w:r>
    </w:p>
    <w:p w:rsidR="00F9451C" w:rsidRDefault="003575C2">
      <w:pPr>
        <w:pStyle w:val="20"/>
        <w:shd w:val="clear" w:color="auto" w:fill="auto"/>
        <w:spacing w:line="307" w:lineRule="exact"/>
        <w:ind w:firstLine="0"/>
      </w:pPr>
      <w:r>
        <w:t>Члены группы ХАССП в совокупности должны обладать достаточными знаниями и опытом в области технологии управления качеством, обслуживания оборудования и контрольно-измерительных приборов, а также в части нормативных и технических документов на продукцию и действовать согласно должностным инструкциям. В составе группы ХАССП должны быть координатор и технический секретарь, а также, при необходимости, консультанты соответствующей области компетентности.</w:t>
      </w:r>
    </w:p>
    <w:p w:rsidR="00F9451C" w:rsidRDefault="003575C2">
      <w:pPr>
        <w:pStyle w:val="20"/>
        <w:shd w:val="clear" w:color="auto" w:fill="auto"/>
        <w:spacing w:line="307" w:lineRule="exact"/>
        <w:ind w:right="220" w:firstLine="0"/>
      </w:pPr>
      <w:r>
        <w:t>Контроль за исполнением программы сохраняется за руководителем организации или лицом, официально его заменяющим.</w:t>
      </w:r>
    </w:p>
    <w:p w:rsidR="00F9451C" w:rsidRDefault="003575C2">
      <w:pPr>
        <w:pStyle w:val="20"/>
        <w:shd w:val="clear" w:color="auto" w:fill="auto"/>
        <w:spacing w:line="307" w:lineRule="exact"/>
        <w:ind w:firstLine="0"/>
      </w:pPr>
      <w:r>
        <w:t>Руководство и сотрудники Учреждения с целью недопущения неудовлетворительного качества выпускаемой пищевой продукции исполняют требования СанПиН 2.3/2.4.3590-20, а именно: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52"/>
        </w:tabs>
        <w:spacing w:line="307" w:lineRule="exact"/>
        <w:ind w:left="180" w:firstLine="280"/>
      </w:pPr>
      <w:r>
        <w:t xml:space="preserve">Требования к составлению меню для организации питания детей разного возраста </w:t>
      </w:r>
      <w:r>
        <w:rPr>
          <w:rStyle w:val="21"/>
        </w:rPr>
        <w:t>(Приложение 13)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52"/>
        </w:tabs>
        <w:spacing w:line="307" w:lineRule="exact"/>
        <w:ind w:left="180" w:firstLine="280"/>
      </w:pPr>
      <w:r>
        <w:t xml:space="preserve">Требования к условиям хранения, приготовления и реализации пищевых продуктов и кулинарных изделий. </w:t>
      </w:r>
      <w:r>
        <w:rPr>
          <w:rStyle w:val="21"/>
        </w:rPr>
        <w:t>(Приложение 16).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52"/>
        </w:tabs>
        <w:spacing w:line="307" w:lineRule="exact"/>
        <w:ind w:left="180" w:firstLine="280"/>
      </w:pPr>
      <w:r>
        <w:t xml:space="preserve">Требования к санитарному содержанию помещений образовательных организаций </w:t>
      </w:r>
      <w:r>
        <w:rPr>
          <w:rStyle w:val="21"/>
        </w:rPr>
        <w:t>(Приложение 17).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52"/>
        </w:tabs>
        <w:spacing w:line="307" w:lineRule="exact"/>
        <w:ind w:left="180" w:firstLine="280"/>
      </w:pPr>
      <w:r>
        <w:t xml:space="preserve">Основные гигиенические и противоэпидемические мероприятия, проводимые медицинским персоналом образовательных организациях </w:t>
      </w:r>
      <w:r>
        <w:rPr>
          <w:rStyle w:val="21"/>
        </w:rPr>
        <w:t>(Приложение 18).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52"/>
        </w:tabs>
        <w:spacing w:line="307" w:lineRule="exact"/>
        <w:ind w:left="180" w:firstLine="280"/>
      </w:pPr>
      <w:r>
        <w:t>Требования к прохождению профилактических медицинских осмотров, гигиенического воспитания и обучения, личной гигиене персонала (</w:t>
      </w:r>
      <w:r>
        <w:rPr>
          <w:rStyle w:val="21"/>
        </w:rPr>
        <w:t>Приложение 19).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52"/>
        </w:tabs>
        <w:spacing w:after="240" w:line="307" w:lineRule="exact"/>
        <w:ind w:firstLine="460"/>
      </w:pPr>
      <w:r>
        <w:t xml:space="preserve">Требования к соблюдению санитарных правил </w:t>
      </w:r>
      <w:r>
        <w:rPr>
          <w:rStyle w:val="21"/>
        </w:rPr>
        <w:t>(Приложение 20).</w:t>
      </w:r>
    </w:p>
    <w:p w:rsidR="00F9451C" w:rsidRDefault="003575C2">
      <w:pPr>
        <w:pStyle w:val="20"/>
        <w:shd w:val="clear" w:color="auto" w:fill="auto"/>
        <w:spacing w:line="307" w:lineRule="exact"/>
        <w:ind w:firstLine="640"/>
      </w:pPr>
      <w:r>
        <w:t>Программа производственного контроля определяет порядок организации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 и предусматривает обязанности должностных лиц организации по выполнению требований санитарных правил.</w:t>
      </w:r>
    </w:p>
    <w:p w:rsidR="00F9451C" w:rsidRDefault="003575C2">
      <w:pPr>
        <w:pStyle w:val="20"/>
        <w:shd w:val="clear" w:color="auto" w:fill="auto"/>
        <w:spacing w:line="307" w:lineRule="exact"/>
        <w:ind w:firstLine="460"/>
      </w:pPr>
      <w:r>
        <w:t>Условия труда, рабочее место и трудовой процесс не должны оказывать вредное воздействие на человека,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F9451C" w:rsidRDefault="003575C2">
      <w:pPr>
        <w:pStyle w:val="20"/>
        <w:shd w:val="clear" w:color="auto" w:fill="auto"/>
        <w:spacing w:after="218" w:line="307" w:lineRule="exact"/>
        <w:ind w:firstLine="440"/>
      </w:pPr>
      <w:r>
        <w:t xml:space="preserve">Должностные лица обязаны осуществлять общий контроль за выполнением санитарно-противоэпидемических (профилактических) мероприятий по обеспечению безопасных для человека условий труда и требований санитарных правил и иных нормативных правовых актов Российской Федерации, относящихся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</w:t>
      </w:r>
      <w:r>
        <w:lastRenderedPageBreak/>
        <w:t>обслуживанию работников, в целях предупреждения травм, профессиональных заболеваний, инфекционных заболеваний (отравлений), связанных с условиями труда.</w:t>
      </w:r>
    </w:p>
    <w:p w:rsidR="00F9451C" w:rsidRDefault="003575C2">
      <w:pPr>
        <w:pStyle w:val="80"/>
        <w:shd w:val="clear" w:color="auto" w:fill="auto"/>
        <w:spacing w:before="0" w:after="194" w:line="260" w:lineRule="exact"/>
        <w:ind w:right="40"/>
      </w:pPr>
      <w:r>
        <w:t>Порядок организации и проведения производственного контроля.</w:t>
      </w:r>
    </w:p>
    <w:p w:rsidR="00F9451C" w:rsidRDefault="003575C2">
      <w:pPr>
        <w:pStyle w:val="20"/>
        <w:numPr>
          <w:ilvl w:val="0"/>
          <w:numId w:val="6"/>
        </w:numPr>
        <w:shd w:val="clear" w:color="auto" w:fill="auto"/>
        <w:tabs>
          <w:tab w:val="left" w:pos="771"/>
        </w:tabs>
        <w:spacing w:after="180" w:line="307" w:lineRule="exact"/>
        <w:ind w:firstLine="440"/>
      </w:pPr>
      <w:r>
        <w:t xml:space="preserve">Производственный контроль за соблюдением санитарных правил и выполнением санитарно-противоэпидемических (профилактических) мероприятий (далее - производственный контроль) проводится должностными лицами на которых возложены функции по осуществлению производственного контроля приказом по </w:t>
      </w:r>
      <w:r w:rsidR="00AD2A9D">
        <w:t>образовательной организации</w:t>
      </w:r>
      <w:r>
        <w:t xml:space="preserve"> в соответствии с осуществляемой ими деятельностью по обеспечению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F9451C" w:rsidRDefault="003575C2">
      <w:pPr>
        <w:pStyle w:val="20"/>
        <w:numPr>
          <w:ilvl w:val="0"/>
          <w:numId w:val="6"/>
        </w:numPr>
        <w:shd w:val="clear" w:color="auto" w:fill="auto"/>
        <w:tabs>
          <w:tab w:val="left" w:pos="771"/>
        </w:tabs>
        <w:spacing w:after="176" w:line="307" w:lineRule="exact"/>
        <w:ind w:firstLine="440"/>
      </w:pPr>
      <w:r>
        <w:t>Целью производственного контроля является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 учреждения и осуществления контроля за их соблюдением.</w:t>
      </w:r>
    </w:p>
    <w:p w:rsidR="00AD2A9D" w:rsidRPr="00AD2A9D" w:rsidRDefault="00AD2A9D" w:rsidP="00AD2A9D">
      <w:pPr>
        <w:pStyle w:val="ae"/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D2A9D">
        <w:rPr>
          <w:rFonts w:ascii="Times New Roman" w:hAnsi="Times New Roman" w:cs="Times New Roman"/>
          <w:sz w:val="26"/>
          <w:szCs w:val="26"/>
        </w:rPr>
        <w:t xml:space="preserve">Объектами производственного контроля являются </w:t>
      </w:r>
      <w:r w:rsidRPr="00AD2A9D">
        <w:rPr>
          <w:rFonts w:ascii="Times New Roman" w:hAnsi="Times New Roman" w:cs="Times New Roman"/>
          <w:spacing w:val="-1"/>
          <w:sz w:val="26"/>
          <w:szCs w:val="26"/>
        </w:rPr>
        <w:t>сырье и реализуемая продукция, вода водопроводная, технологическое оборудование, инвентарь, работающий персонал, условия труда работников</w:t>
      </w:r>
      <w:r w:rsidRPr="00AD2A9D">
        <w:rPr>
          <w:rFonts w:ascii="Times New Roman" w:hAnsi="Times New Roman" w:cs="Times New Roman"/>
          <w:spacing w:val="-1"/>
        </w:rPr>
        <w:t>.</w:t>
      </w:r>
    </w:p>
    <w:p w:rsidR="00F9451C" w:rsidRDefault="003575C2">
      <w:pPr>
        <w:pStyle w:val="20"/>
        <w:numPr>
          <w:ilvl w:val="0"/>
          <w:numId w:val="6"/>
        </w:numPr>
        <w:shd w:val="clear" w:color="auto" w:fill="auto"/>
        <w:tabs>
          <w:tab w:val="left" w:pos="771"/>
        </w:tabs>
        <w:spacing w:line="307" w:lineRule="exact"/>
        <w:ind w:left="180" w:firstLine="260"/>
      </w:pPr>
      <w:r>
        <w:t>Производственный контроль включает: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71"/>
        </w:tabs>
        <w:spacing w:line="307" w:lineRule="exact"/>
        <w:ind w:left="180" w:firstLine="260"/>
      </w:pPr>
      <w:r>
        <w:t>Наличие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71"/>
        </w:tabs>
        <w:spacing w:line="307" w:lineRule="exact"/>
        <w:ind w:left="180" w:firstLine="260"/>
      </w:pPr>
      <w:r>
        <w:t>Осуществление (организация) лабораторных исследований и испытаний.</w:t>
      </w:r>
    </w:p>
    <w:p w:rsidR="00AD2A9D" w:rsidRPr="00E847CC" w:rsidRDefault="00AD2A9D" w:rsidP="00AD2A9D">
      <w:pPr>
        <w:pStyle w:val="2c"/>
        <w:ind w:left="527" w:right="23"/>
        <w:jc w:val="both"/>
      </w:pPr>
      <w:r w:rsidRPr="000346A7">
        <w:rPr>
          <w:sz w:val="28"/>
          <w:szCs w:val="28"/>
        </w:rPr>
        <w:t xml:space="preserve"> </w:t>
      </w:r>
      <w:r w:rsidRPr="00E847CC">
        <w:t>Рекомендуемая номенклатура, объем и периодичность проведения лабораторных и инструментальных исследований в организациях пит</w:t>
      </w:r>
      <w:r w:rsidR="00E847CC">
        <w:t>ания образовательных учреждений</w:t>
      </w:r>
      <w:r w:rsidRPr="00E847CC">
        <w:t>:</w:t>
      </w:r>
    </w:p>
    <w:p w:rsidR="00AD2A9D" w:rsidRPr="000346A7" w:rsidRDefault="00AD2A9D" w:rsidP="00AD2A9D">
      <w:pPr>
        <w:pStyle w:val="2c"/>
        <w:shd w:val="clear" w:color="auto" w:fill="auto"/>
        <w:spacing w:line="240" w:lineRule="auto"/>
        <w:ind w:left="527" w:right="23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6"/>
        <w:gridCol w:w="3114"/>
        <w:gridCol w:w="1543"/>
        <w:gridCol w:w="2347"/>
      </w:tblGrid>
      <w:tr w:rsidR="00AD2A9D" w:rsidRPr="000346A7" w:rsidTr="00E847CC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hd w:val="clear" w:color="auto" w:fill="FFFFFF"/>
              </w:rPr>
              <w:t>Кратность, не реже</w:t>
            </w:r>
          </w:p>
        </w:tc>
      </w:tr>
      <w:tr w:rsidR="00AD2A9D" w:rsidRPr="000346A7" w:rsidTr="00E847CC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1 раз в квартал </w:t>
            </w:r>
          </w:p>
        </w:tc>
      </w:tr>
      <w:tr w:rsidR="00AD2A9D" w:rsidRPr="000346A7" w:rsidTr="00E847CC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1 раз в год </w:t>
            </w:r>
          </w:p>
        </w:tc>
      </w:tr>
      <w:tr w:rsidR="00AD2A9D" w:rsidRPr="000346A7" w:rsidTr="00E847CC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2 раза в год </w:t>
            </w:r>
          </w:p>
        </w:tc>
      </w:tr>
      <w:tr w:rsidR="00AD2A9D" w:rsidRPr="000346A7" w:rsidTr="00E847CC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1 раз в год </w:t>
            </w:r>
          </w:p>
        </w:tc>
      </w:tr>
      <w:tr w:rsidR="00AD2A9D" w:rsidRPr="000346A7" w:rsidTr="00E847CC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Микробиологические исследования смывов на наличие возбудителей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lastRenderedPageBreak/>
              <w:t>иерсиниозов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lastRenderedPageBreak/>
              <w:t xml:space="preserve">Оборудование, инвентарь в овощехранилищах и складах хранения овощей,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lastRenderedPageBreak/>
              <w:t xml:space="preserve">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lastRenderedPageBreak/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1 раз в год </w:t>
            </w:r>
          </w:p>
        </w:tc>
      </w:tr>
      <w:tr w:rsidR="00AD2A9D" w:rsidRPr="000346A7" w:rsidTr="00E847CC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lastRenderedPageBreak/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1 раз в год </w:t>
            </w:r>
          </w:p>
        </w:tc>
      </w:tr>
      <w:tr w:rsidR="00AD2A9D" w:rsidRPr="000346A7" w:rsidTr="00E847CC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доготовочном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AD2A9D" w:rsidRPr="000346A7" w:rsidTr="00E847CC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2 раза в год (в холодный и теплый периоды) </w:t>
            </w:r>
          </w:p>
        </w:tc>
      </w:tr>
      <w:tr w:rsidR="00AD2A9D" w:rsidRPr="000346A7" w:rsidTr="00E847CC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AD2A9D" w:rsidRPr="000346A7" w:rsidTr="00E847CC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D" w:rsidRPr="000346A7" w:rsidRDefault="00AD2A9D" w:rsidP="00E847CC">
            <w:pPr>
              <w:autoSpaceDE w:val="0"/>
              <w:autoSpaceDN w:val="0"/>
              <w:adjustRightInd w:val="0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:rsidR="00AD2A9D" w:rsidRPr="000346A7" w:rsidRDefault="00AD2A9D" w:rsidP="00AD2A9D">
      <w:pPr>
        <w:pStyle w:val="1a"/>
        <w:tabs>
          <w:tab w:val="left" w:pos="851"/>
        </w:tabs>
        <w:spacing w:line="240" w:lineRule="auto"/>
        <w:ind w:left="567"/>
        <w:jc w:val="both"/>
        <w:rPr>
          <w:b w:val="0"/>
          <w:sz w:val="28"/>
          <w:szCs w:val="28"/>
        </w:rPr>
      </w:pPr>
    </w:p>
    <w:p w:rsidR="00AD2A9D" w:rsidRDefault="00AD2A9D" w:rsidP="00AD2A9D">
      <w:pPr>
        <w:pStyle w:val="20"/>
        <w:shd w:val="clear" w:color="auto" w:fill="auto"/>
        <w:tabs>
          <w:tab w:val="left" w:pos="771"/>
        </w:tabs>
        <w:spacing w:line="307" w:lineRule="exact"/>
        <w:ind w:left="440" w:firstLine="0"/>
      </w:pP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71"/>
        </w:tabs>
        <w:spacing w:line="307" w:lineRule="exact"/>
        <w:ind w:left="180" w:firstLine="260"/>
      </w:pPr>
      <w:r>
        <w:t>Организацию медицинских осмотров.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71"/>
        </w:tabs>
        <w:spacing w:line="307" w:lineRule="exact"/>
        <w:ind w:left="180" w:firstLine="260"/>
      </w:pPr>
      <w:r>
        <w:t>Контроль за наличием сертификатов, санитарно - эпидемиологических заключений, иных документов, подтверждающих качество, безопасность сырья полуфабрикатов, готовой продукции и технологий их производства, хранения и утилизации в случаях, предусмотренных действующим законодательством.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71"/>
        </w:tabs>
        <w:spacing w:line="307" w:lineRule="exact"/>
        <w:ind w:left="180" w:firstLine="260"/>
      </w:pPr>
      <w:r>
        <w:t>Обоснование безопасности для человека и окружающей среды новых видов продукции и технологии ее производства, критериев безопасности и (или) безвредности факторов производственной и окружающей среды и разработку методов контроля, в том числе при хранении, транспортировке и утилизации продукции, а также безопасности процесса выполнения работ, оказания услуг.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71"/>
        </w:tabs>
        <w:spacing w:line="307" w:lineRule="exact"/>
        <w:ind w:left="180" w:firstLine="260"/>
      </w:pPr>
      <w:r>
        <w:t>Ведение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49"/>
        </w:tabs>
        <w:spacing w:line="307" w:lineRule="exact"/>
        <w:ind w:left="180" w:firstLine="280"/>
      </w:pPr>
      <w:r>
        <w:t>Своевременное информирование населения, органов местного самоуправления, органов и учреждений государственной санитарно</w:t>
      </w:r>
      <w:r>
        <w:softHyphen/>
      </w:r>
      <w:r w:rsidR="00AD2A9D">
        <w:t>-э</w:t>
      </w:r>
      <w:r>
        <w:t xml:space="preserve">пидемиологической службы Российской Федерации об аварийных ситуациях, остановках производства, нарушениях технологических процессов, создающих угрозу санитарно-эпидемиологическому </w:t>
      </w:r>
      <w:r>
        <w:lastRenderedPageBreak/>
        <w:t>благополучию населения.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49"/>
        </w:tabs>
        <w:spacing w:after="120" w:line="312" w:lineRule="exact"/>
        <w:ind w:left="180" w:firstLine="280"/>
      </w:pPr>
      <w:r>
        <w:t>Визуальный осмотр специально уполномоченными должностными лицами (работниками) организации за выполнением санитарн</w:t>
      </w:r>
      <w:r w:rsidR="00DD795C">
        <w:t>ых</w:t>
      </w:r>
      <w:r>
        <w:t xml:space="preserve"> противоэпидемических (профилактических) мероприятий, направленных на устранение выявленных нарушений.</w:t>
      </w:r>
    </w:p>
    <w:p w:rsidR="00F9451C" w:rsidRDefault="003575C2">
      <w:pPr>
        <w:pStyle w:val="20"/>
        <w:numPr>
          <w:ilvl w:val="0"/>
          <w:numId w:val="6"/>
        </w:numPr>
        <w:shd w:val="clear" w:color="auto" w:fill="auto"/>
        <w:tabs>
          <w:tab w:val="left" w:pos="364"/>
        </w:tabs>
        <w:spacing w:line="312" w:lineRule="exact"/>
        <w:ind w:firstLine="0"/>
      </w:pPr>
      <w:r>
        <w:t xml:space="preserve">Лабораторные исследования и испытания осуществляются с привлечением ФБУЗ «Центр гигиены и эпидемиологии в </w:t>
      </w:r>
      <w:r w:rsidR="00DD795C">
        <w:t>п.Ува</w:t>
      </w:r>
      <w:r>
        <w:t>»</w:t>
      </w:r>
    </w:p>
    <w:p w:rsidR="00F9451C" w:rsidRDefault="003575C2">
      <w:pPr>
        <w:pStyle w:val="80"/>
        <w:shd w:val="clear" w:color="auto" w:fill="auto"/>
        <w:spacing w:before="0" w:after="0" w:line="312" w:lineRule="exact"/>
        <w:jc w:val="both"/>
      </w:pPr>
      <w:r>
        <w:t>(Приложение 32).</w:t>
      </w:r>
    </w:p>
    <w:p w:rsidR="00F9451C" w:rsidRDefault="003575C2">
      <w:pPr>
        <w:pStyle w:val="20"/>
        <w:numPr>
          <w:ilvl w:val="0"/>
          <w:numId w:val="6"/>
        </w:numPr>
        <w:shd w:val="clear" w:color="auto" w:fill="auto"/>
        <w:tabs>
          <w:tab w:val="left" w:pos="364"/>
        </w:tabs>
        <w:spacing w:after="112" w:line="307" w:lineRule="exact"/>
        <w:ind w:firstLine="0"/>
      </w:pPr>
      <w:r>
        <w:t>Программа производственного контроля составляется должностными лицами учреждения. Необходимые изменения, дополнения в программу (план) производственного контроля вносятся при изменении вида деятельности, технологии производства, других существенных изменениях деятельности учреждения.</w:t>
      </w:r>
    </w:p>
    <w:p w:rsidR="00F9451C" w:rsidRDefault="003575C2">
      <w:pPr>
        <w:pStyle w:val="20"/>
        <w:numPr>
          <w:ilvl w:val="0"/>
          <w:numId w:val="6"/>
        </w:numPr>
        <w:shd w:val="clear" w:color="auto" w:fill="auto"/>
        <w:tabs>
          <w:tab w:val="left" w:pos="364"/>
        </w:tabs>
        <w:spacing w:after="124" w:line="317" w:lineRule="exact"/>
        <w:ind w:firstLine="0"/>
      </w:pPr>
      <w:r>
        <w:t>Разработанная программа (план) производственного контроля утверждается руководителем организации.</w:t>
      </w:r>
    </w:p>
    <w:p w:rsidR="00F9451C" w:rsidRDefault="003575C2">
      <w:pPr>
        <w:pStyle w:val="20"/>
        <w:numPr>
          <w:ilvl w:val="0"/>
          <w:numId w:val="6"/>
        </w:numPr>
        <w:shd w:val="clear" w:color="auto" w:fill="auto"/>
        <w:tabs>
          <w:tab w:val="left" w:pos="364"/>
        </w:tabs>
        <w:spacing w:after="120" w:line="312" w:lineRule="exact"/>
        <w:ind w:firstLine="0"/>
      </w:pPr>
      <w:r>
        <w:t>Мероприятия по проведению производственного контроля осуществляются должностными лицами, на которых возложены функции по осуществлению производ</w:t>
      </w:r>
      <w:r w:rsidR="00AD2A9D">
        <w:t xml:space="preserve">ственного контроля приказом по </w:t>
      </w:r>
      <w:r>
        <w:t>ОО.</w:t>
      </w:r>
    </w:p>
    <w:p w:rsidR="00F9451C" w:rsidRDefault="003575C2">
      <w:pPr>
        <w:pStyle w:val="80"/>
        <w:shd w:val="clear" w:color="auto" w:fill="auto"/>
        <w:spacing w:before="0" w:after="244" w:line="312" w:lineRule="exact"/>
        <w:ind w:right="60"/>
      </w:pPr>
      <w:r>
        <w:t>Обязанности и ответственность должностных лиц учреждения за</w:t>
      </w:r>
      <w:r>
        <w:br/>
        <w:t>осуществление Программы производственного контроля</w:t>
      </w:r>
    </w:p>
    <w:p w:rsidR="00F9451C" w:rsidRDefault="003575C2">
      <w:pPr>
        <w:pStyle w:val="20"/>
        <w:numPr>
          <w:ilvl w:val="0"/>
          <w:numId w:val="7"/>
        </w:numPr>
        <w:shd w:val="clear" w:color="auto" w:fill="auto"/>
        <w:tabs>
          <w:tab w:val="left" w:pos="772"/>
        </w:tabs>
        <w:spacing w:line="307" w:lineRule="exact"/>
        <w:ind w:firstLine="460"/>
      </w:pPr>
      <w:r>
        <w:t>Должностное лицо, на которого возложены функции по осуществлению производственного контроля, при выявлении нарушений санитарных правил на объекте производственного контроля должны принять меры, направленные на устранение выявленных нарушений и недопущение их возникновения, в том числе: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49"/>
        </w:tabs>
        <w:spacing w:line="307" w:lineRule="exact"/>
        <w:ind w:left="180" w:firstLine="280"/>
      </w:pPr>
      <w:r>
        <w:t>приостановить либо прекратить свою деятельность или работу отдельных участков, эксплуатацию зданий, сооружений/оборудования, выполнение отдельных видов работ и оказание услуг,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49"/>
        </w:tabs>
        <w:spacing w:after="240" w:line="307" w:lineRule="exact"/>
        <w:ind w:left="180" w:firstLine="280"/>
      </w:pPr>
      <w:r>
        <w:t>прекратить использование в учреждении сырья, материалов</w:t>
      </w:r>
      <w:r w:rsidR="00DD795C">
        <w:t>,</w:t>
      </w:r>
      <w:r>
        <w:t xml:space="preserve"> не соответствующих установленным требованиям.</w:t>
      </w:r>
    </w:p>
    <w:p w:rsidR="00F9451C" w:rsidRDefault="003575C2">
      <w:pPr>
        <w:pStyle w:val="20"/>
        <w:numPr>
          <w:ilvl w:val="0"/>
          <w:numId w:val="7"/>
        </w:numPr>
        <w:shd w:val="clear" w:color="auto" w:fill="auto"/>
        <w:tabs>
          <w:tab w:val="left" w:pos="790"/>
        </w:tabs>
        <w:spacing w:line="307" w:lineRule="exact"/>
        <w:ind w:left="180" w:firstLine="280"/>
      </w:pPr>
      <w:r>
        <w:t>Должностные лица, на которых возложены функции по осуществлению</w:t>
      </w:r>
    </w:p>
    <w:p w:rsidR="00F9451C" w:rsidRDefault="003575C2">
      <w:pPr>
        <w:pStyle w:val="20"/>
        <w:shd w:val="clear" w:color="auto" w:fill="auto"/>
        <w:spacing w:line="307" w:lineRule="exact"/>
        <w:ind w:left="820" w:firstLine="0"/>
      </w:pPr>
      <w:r>
        <w:t>производственного контроля, обязаны: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1202"/>
        </w:tabs>
        <w:spacing w:line="307" w:lineRule="exact"/>
        <w:ind w:left="820" w:firstLine="0"/>
      </w:pPr>
      <w:r>
        <w:t>выполнять требования Программы производственного контроля,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1202"/>
        </w:tabs>
        <w:spacing w:line="307" w:lineRule="exact"/>
        <w:ind w:left="820" w:firstLine="0"/>
      </w:pPr>
      <w:r>
        <w:t>выполнять требования санитарного законодательства, а также</w:t>
      </w:r>
    </w:p>
    <w:p w:rsidR="00F9451C" w:rsidRDefault="003575C2">
      <w:pPr>
        <w:pStyle w:val="20"/>
        <w:shd w:val="clear" w:color="auto" w:fill="auto"/>
        <w:tabs>
          <w:tab w:val="left" w:pos="3146"/>
        </w:tabs>
        <w:spacing w:line="307" w:lineRule="exact"/>
        <w:ind w:left="180" w:firstLine="0"/>
      </w:pPr>
      <w:r>
        <w:t>постановлений, предписаний и санитарно- эпидемиологических заключении должностных лиц,</w:t>
      </w:r>
      <w:r>
        <w:tab/>
        <w:t>осуществляющих государственный санитарно</w:t>
      </w:r>
      <w:r>
        <w:softHyphen/>
      </w:r>
      <w:r w:rsidR="00DD795C">
        <w:t>-</w:t>
      </w:r>
    </w:p>
    <w:p w:rsidR="00F9451C" w:rsidRDefault="003575C2">
      <w:pPr>
        <w:pStyle w:val="20"/>
        <w:shd w:val="clear" w:color="auto" w:fill="auto"/>
        <w:spacing w:line="307" w:lineRule="exact"/>
        <w:ind w:left="180" w:firstLine="0"/>
      </w:pPr>
      <w:r>
        <w:t>эпидемиологический надзор,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3146"/>
        </w:tabs>
        <w:spacing w:line="307" w:lineRule="exact"/>
        <w:ind w:left="180" w:firstLine="640"/>
        <w:jc w:val="left"/>
      </w:pPr>
      <w:r>
        <w:t>разрабатывать</w:t>
      </w:r>
      <w:r>
        <w:tab/>
        <w:t>и проводить санитарно- противоэпидемические (профилактические) мероприятия,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1052"/>
        </w:tabs>
        <w:spacing w:line="307" w:lineRule="exact"/>
        <w:ind w:left="180" w:firstLine="640"/>
        <w:jc w:val="left"/>
      </w:pPr>
      <w:r>
        <w:t>обеспечивать безопасность для здоровья человека выполняемых работ и оказываемых услуг,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1093"/>
        </w:tabs>
        <w:spacing w:line="307" w:lineRule="exact"/>
        <w:ind w:left="200" w:firstLine="620"/>
      </w:pPr>
      <w:r>
        <w:t>осуществлять производственный контроль, в т.ч. посредством проведения лабораторных исследований,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продукции,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1051"/>
        </w:tabs>
        <w:spacing w:after="116" w:line="307" w:lineRule="exact"/>
        <w:ind w:left="200" w:firstLine="620"/>
      </w:pPr>
      <w:r>
        <w:t>осуществлять гигиеническое обучение работников.</w:t>
      </w:r>
    </w:p>
    <w:p w:rsidR="00F9451C" w:rsidRDefault="003575C2">
      <w:pPr>
        <w:pStyle w:val="20"/>
        <w:numPr>
          <w:ilvl w:val="0"/>
          <w:numId w:val="7"/>
        </w:numPr>
        <w:shd w:val="clear" w:color="auto" w:fill="auto"/>
        <w:tabs>
          <w:tab w:val="left" w:pos="342"/>
        </w:tabs>
        <w:spacing w:after="124" w:line="312" w:lineRule="exact"/>
        <w:ind w:firstLine="0"/>
      </w:pPr>
      <w:r>
        <w:t xml:space="preserve">Общая ответственность за осуществление программы производственного контроля возлагается на </w:t>
      </w:r>
      <w:r w:rsidR="00060D4A">
        <w:t>руководителя учреждения</w:t>
      </w:r>
      <w:r>
        <w:t>.</w:t>
      </w:r>
    </w:p>
    <w:p w:rsidR="00F9451C" w:rsidRDefault="003575C2">
      <w:pPr>
        <w:pStyle w:val="20"/>
        <w:numPr>
          <w:ilvl w:val="0"/>
          <w:numId w:val="7"/>
        </w:numPr>
        <w:shd w:val="clear" w:color="auto" w:fill="auto"/>
        <w:tabs>
          <w:tab w:val="left" w:pos="346"/>
        </w:tabs>
        <w:spacing w:after="120" w:line="307" w:lineRule="exact"/>
        <w:ind w:firstLine="0"/>
      </w:pPr>
      <w:r>
        <w:lastRenderedPageBreak/>
        <w:t>Ответственность за своевременность организации, полноту и достоверность осуществляемого производственного контроля возлагается на должностных лиц учреждения, назначенных приказом руководителя, по осуществлению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DD795C" w:rsidRDefault="003575C2" w:rsidP="00060D4A">
      <w:pPr>
        <w:pStyle w:val="20"/>
        <w:shd w:val="clear" w:color="auto" w:fill="auto"/>
        <w:spacing w:after="338" w:line="307" w:lineRule="exact"/>
        <w:ind w:firstLine="0"/>
      </w:pPr>
      <w:r>
        <w:t>5.За нарушение санитарного законодательства для должностных лиц, на которых возложены функции по осуществлению производственно</w:t>
      </w:r>
      <w:r w:rsidR="00DD795C">
        <w:t>го</w:t>
      </w:r>
      <w:r>
        <w:t xml:space="preserve"> контроля, устанавливается дисциплинарная и административная ответственность в соответствии </w:t>
      </w:r>
      <w:r w:rsidR="00DD795C">
        <w:t>с</w:t>
      </w:r>
      <w:r>
        <w:t xml:space="preserve"> законодательством Российской Федерации.</w:t>
      </w:r>
    </w:p>
    <w:p w:rsidR="00F9451C" w:rsidRDefault="003575C2">
      <w:pPr>
        <w:pStyle w:val="70"/>
        <w:numPr>
          <w:ilvl w:val="0"/>
          <w:numId w:val="8"/>
        </w:numPr>
        <w:shd w:val="clear" w:color="auto" w:fill="auto"/>
        <w:tabs>
          <w:tab w:val="left" w:pos="3546"/>
        </w:tabs>
        <w:spacing w:before="0" w:after="184" w:line="260" w:lineRule="exact"/>
        <w:ind w:left="3200"/>
      </w:pPr>
      <w:r>
        <w:t>Проведение анализа рисков.</w:t>
      </w:r>
    </w:p>
    <w:p w:rsidR="00F9451C" w:rsidRDefault="003575C2">
      <w:pPr>
        <w:pStyle w:val="20"/>
        <w:shd w:val="clear" w:color="auto" w:fill="auto"/>
        <w:spacing w:after="93" w:line="307" w:lineRule="exact"/>
        <w:ind w:firstLine="0"/>
      </w:pPr>
      <w:r>
        <w:t>С целью выявления условий возникновения потенциального риска (рисков) и установления необходимых мер для их контроля, выделим виды опасных факторов при производстве пищевой продукции, и в соответствии с ними, проведем анализ рисков в процессе производства (изготовления) пищевой продукции, начиная с получения сырья, до конечного потребления, включая все стадии жизненного цикла продукции (обработку, переработку, хранение и реализацию).</w:t>
      </w:r>
    </w:p>
    <w:p w:rsidR="00F9451C" w:rsidRDefault="003575C2">
      <w:pPr>
        <w:pStyle w:val="90"/>
        <w:shd w:val="clear" w:color="auto" w:fill="auto"/>
        <w:spacing w:before="0"/>
      </w:pPr>
      <w:r>
        <w:t>Биологические опасности:</w:t>
      </w:r>
    </w:p>
    <w:p w:rsidR="00F9451C" w:rsidRDefault="003575C2">
      <w:pPr>
        <w:pStyle w:val="20"/>
        <w:shd w:val="clear" w:color="auto" w:fill="auto"/>
        <w:spacing w:line="341" w:lineRule="exact"/>
        <w:ind w:firstLine="0"/>
      </w:pPr>
      <w:r>
        <w:t>Источниками биологических опасных факторов могут быть:</w:t>
      </w:r>
    </w:p>
    <w:p w:rsidR="00060D4A" w:rsidRDefault="003575C2">
      <w:pPr>
        <w:pStyle w:val="20"/>
        <w:numPr>
          <w:ilvl w:val="0"/>
          <w:numId w:val="9"/>
        </w:numPr>
        <w:shd w:val="clear" w:color="auto" w:fill="auto"/>
        <w:tabs>
          <w:tab w:val="left" w:pos="260"/>
        </w:tabs>
        <w:spacing w:line="341" w:lineRule="exact"/>
        <w:ind w:firstLine="0"/>
        <w:jc w:val="left"/>
      </w:pPr>
      <w:r>
        <w:t>люди; помещения; оборудование; вредители; неправильное хранение и вследствие этого рост и размножение микроорганизмов; воздух; вода; земля; растения.</w:t>
      </w:r>
    </w:p>
    <w:p w:rsidR="00F9451C" w:rsidRDefault="003575C2" w:rsidP="00060D4A">
      <w:pPr>
        <w:pStyle w:val="20"/>
        <w:shd w:val="clear" w:color="auto" w:fill="auto"/>
        <w:tabs>
          <w:tab w:val="left" w:pos="260"/>
        </w:tabs>
        <w:spacing w:line="341" w:lineRule="exact"/>
        <w:ind w:firstLine="0"/>
        <w:jc w:val="left"/>
      </w:pPr>
      <w:r>
        <w:t xml:space="preserve"> </w:t>
      </w:r>
      <w:r>
        <w:rPr>
          <w:rStyle w:val="21"/>
        </w:rPr>
        <w:t>Химические опасности:</w:t>
      </w:r>
    </w:p>
    <w:p w:rsidR="00F9451C" w:rsidRDefault="003575C2">
      <w:pPr>
        <w:pStyle w:val="20"/>
        <w:shd w:val="clear" w:color="auto" w:fill="auto"/>
        <w:spacing w:line="341" w:lineRule="exact"/>
        <w:ind w:firstLine="0"/>
      </w:pPr>
      <w:r>
        <w:t>Источниками Химических опасных факторов могут быть:</w:t>
      </w:r>
    </w:p>
    <w:p w:rsidR="00F9451C" w:rsidRDefault="003575C2">
      <w:pPr>
        <w:pStyle w:val="20"/>
        <w:numPr>
          <w:ilvl w:val="0"/>
          <w:numId w:val="9"/>
        </w:numPr>
        <w:shd w:val="clear" w:color="auto" w:fill="auto"/>
        <w:tabs>
          <w:tab w:val="left" w:pos="231"/>
        </w:tabs>
        <w:spacing w:line="341" w:lineRule="exact"/>
        <w:ind w:firstLine="0"/>
      </w:pPr>
      <w:r>
        <w:t>люди; растения; помещения; оборудование; упаковка; вредители.</w:t>
      </w:r>
    </w:p>
    <w:p w:rsidR="00F9451C" w:rsidRDefault="003575C2">
      <w:pPr>
        <w:pStyle w:val="90"/>
        <w:shd w:val="clear" w:color="auto" w:fill="auto"/>
        <w:spacing w:before="0"/>
      </w:pPr>
      <w:r>
        <w:t>Физические опасности:</w:t>
      </w:r>
    </w:p>
    <w:p w:rsidR="00F9451C" w:rsidRDefault="003575C2">
      <w:pPr>
        <w:pStyle w:val="20"/>
        <w:shd w:val="clear" w:color="auto" w:fill="auto"/>
        <w:spacing w:after="327" w:line="341" w:lineRule="exact"/>
        <w:ind w:firstLine="0"/>
      </w:pPr>
      <w:r>
        <w:t>Физические опасности - наиболее общий тип опасности, который может проявляться в пищевой продукции, характеризующийся присутствием инородного материала.</w:t>
      </w:r>
    </w:p>
    <w:p w:rsidR="00F9451C" w:rsidRDefault="003575C2">
      <w:pPr>
        <w:pStyle w:val="20"/>
        <w:shd w:val="clear" w:color="auto" w:fill="auto"/>
        <w:spacing w:after="120" w:line="307" w:lineRule="exact"/>
        <w:ind w:firstLine="420"/>
        <w:jc w:val="left"/>
      </w:pPr>
      <w:r>
        <w:t>Основываясь на вышеизложенном, определим зоны возникновения рисков, связанных с производством пищевой продукции: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line="307" w:lineRule="exact"/>
        <w:ind w:left="420" w:firstLine="0"/>
      </w:pPr>
      <w:r>
        <w:t>пищевое сырье, поступающее в образовательное учреждение,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line="307" w:lineRule="exact"/>
        <w:ind w:left="420" w:firstLine="0"/>
      </w:pPr>
      <w:r>
        <w:t>хранения сырья,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line="307" w:lineRule="exact"/>
        <w:ind w:left="820" w:hanging="400"/>
        <w:jc w:val="left"/>
      </w:pPr>
      <w:r>
        <w:t>производство пищевой продукции, в том числе: помещения и оборудование пищеблока, производственный процесс приготовления продукции,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line="307" w:lineRule="exact"/>
        <w:ind w:left="420" w:firstLine="0"/>
      </w:pPr>
      <w:r>
        <w:t>реализация готовой продукции,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line="307" w:lineRule="exact"/>
        <w:ind w:left="820" w:hanging="400"/>
        <w:jc w:val="left"/>
      </w:pPr>
      <w:r>
        <w:t>персонал учреждения, участвующий в процессе производства пищевой продукции.</w:t>
      </w:r>
    </w:p>
    <w:p w:rsidR="00F9451C" w:rsidRDefault="003575C2">
      <w:pPr>
        <w:pStyle w:val="20"/>
        <w:shd w:val="clear" w:color="auto" w:fill="auto"/>
        <w:spacing w:line="307" w:lineRule="exact"/>
        <w:ind w:firstLine="660"/>
      </w:pPr>
      <w:r>
        <w:t>Экспертным методом с учетом всех доступных источников информации и практического опыта члены группы ХАССП оценивают вероятность реализации опасного фактора, исходя из четырех возможных вариантов оценки: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56"/>
        </w:tabs>
        <w:spacing w:line="307" w:lineRule="exact"/>
        <w:ind w:left="480" w:firstLine="0"/>
      </w:pPr>
      <w:r>
        <w:t>практически равна нулю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56"/>
        </w:tabs>
        <w:spacing w:line="307" w:lineRule="exact"/>
        <w:ind w:left="480" w:firstLine="0"/>
      </w:pPr>
      <w:r>
        <w:t>незначительная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56"/>
        </w:tabs>
        <w:spacing w:line="307" w:lineRule="exact"/>
        <w:ind w:left="480" w:firstLine="0"/>
      </w:pPr>
      <w:r>
        <w:t>значительная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56"/>
        </w:tabs>
        <w:spacing w:after="232" w:line="307" w:lineRule="exact"/>
        <w:ind w:left="480" w:firstLine="0"/>
      </w:pPr>
      <w:r>
        <w:t>высокая.</w:t>
      </w:r>
    </w:p>
    <w:p w:rsidR="00F9451C" w:rsidRDefault="003575C2">
      <w:pPr>
        <w:pStyle w:val="20"/>
        <w:shd w:val="clear" w:color="auto" w:fill="auto"/>
        <w:spacing w:after="128" w:line="317" w:lineRule="exact"/>
        <w:ind w:firstLine="0"/>
      </w:pPr>
      <w:r>
        <w:t>Экспертным путем оценивают также тяжесть последствий от реализации опасного фактора, исходя из четырех возможных вариантов оценки: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56"/>
        </w:tabs>
        <w:spacing w:line="307" w:lineRule="exact"/>
        <w:ind w:left="480" w:firstLine="0"/>
      </w:pPr>
      <w:r>
        <w:t>легкое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56"/>
        </w:tabs>
        <w:spacing w:line="307" w:lineRule="exact"/>
        <w:ind w:left="480" w:firstLine="0"/>
      </w:pPr>
      <w:r>
        <w:t>средней тяжести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56"/>
        </w:tabs>
        <w:spacing w:line="307" w:lineRule="exact"/>
        <w:ind w:left="480" w:firstLine="0"/>
      </w:pPr>
      <w:r>
        <w:lastRenderedPageBreak/>
        <w:t>тяжелое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56"/>
        </w:tabs>
        <w:spacing w:line="307" w:lineRule="exact"/>
        <w:ind w:left="480" w:firstLine="0"/>
      </w:pPr>
      <w:r>
        <w:t>критическое.</w:t>
      </w:r>
    </w:p>
    <w:p w:rsidR="00060D4A" w:rsidRDefault="003575C2" w:rsidP="00060D4A">
      <w:pPr>
        <w:pStyle w:val="a5"/>
        <w:framePr w:w="9869" w:wrap="notBeside" w:vAnchor="text" w:hAnchor="text" w:xAlign="center" w:y="1"/>
        <w:shd w:val="clear" w:color="auto" w:fill="auto"/>
        <w:spacing w:line="260" w:lineRule="exact"/>
        <w:jc w:val="center"/>
      </w:pPr>
      <w:r>
        <w:t xml:space="preserve">Анализ риска при приготовлении и потреблении блюд в </w:t>
      </w:r>
    </w:p>
    <w:p w:rsidR="00F9451C" w:rsidRDefault="00060D4A" w:rsidP="00060D4A">
      <w:pPr>
        <w:pStyle w:val="a5"/>
        <w:framePr w:w="9869" w:wrap="notBeside" w:vAnchor="text" w:hAnchor="text" w:xAlign="center" w:y="1"/>
        <w:shd w:val="clear" w:color="auto" w:fill="auto"/>
        <w:spacing w:line="260" w:lineRule="exact"/>
        <w:jc w:val="center"/>
      </w:pPr>
      <w:r>
        <w:t>МКОУ «</w:t>
      </w:r>
      <w:r w:rsidR="001A31A1">
        <w:t>Пижильская</w:t>
      </w:r>
      <w:r>
        <w:t xml:space="preserve"> ООШ»</w:t>
      </w:r>
    </w:p>
    <w:p w:rsidR="00060D4A" w:rsidRDefault="00060D4A" w:rsidP="00060D4A">
      <w:pPr>
        <w:pStyle w:val="a5"/>
        <w:framePr w:w="9869" w:wrap="notBeside" w:vAnchor="text" w:hAnchor="text" w:xAlign="center" w:y="1"/>
        <w:shd w:val="clear" w:color="auto" w:fill="auto"/>
        <w:spacing w:line="26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139"/>
        <w:gridCol w:w="2880"/>
        <w:gridCol w:w="2083"/>
        <w:gridCol w:w="144"/>
        <w:gridCol w:w="1814"/>
      </w:tblGrid>
      <w:tr w:rsidR="00F9451C">
        <w:trPr>
          <w:trHeight w:hRule="exact" w:val="840"/>
          <w:jc w:val="center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Опасность и её источник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Контрольные мероприятия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Оценка риска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74" w:lineRule="exact"/>
              <w:ind w:left="300" w:firstLine="0"/>
              <w:jc w:val="left"/>
            </w:pPr>
            <w:r>
              <w:rPr>
                <w:rStyle w:val="211pt"/>
              </w:rPr>
              <w:t>Контрольно</w:t>
            </w:r>
            <w:r>
              <w:rPr>
                <w:rStyle w:val="211pt"/>
              </w:rPr>
              <w:softHyphen/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критическая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точка</w:t>
            </w:r>
          </w:p>
        </w:tc>
      </w:tr>
      <w:tr w:rsidR="00F9451C">
        <w:trPr>
          <w:trHeight w:hRule="exact" w:val="326"/>
          <w:jc w:val="center"/>
        </w:trPr>
        <w:tc>
          <w:tcPr>
            <w:tcW w:w="98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left="1980" w:firstLine="0"/>
              <w:jc w:val="left"/>
            </w:pPr>
            <w:r>
              <w:rPr>
                <w:rStyle w:val="24"/>
              </w:rPr>
              <w:t xml:space="preserve">• </w:t>
            </w:r>
            <w:r>
              <w:rPr>
                <w:rStyle w:val="25"/>
              </w:rPr>
              <w:t>Формирование ассортиментного перечня продукции</w:t>
            </w:r>
          </w:p>
        </w:tc>
      </w:tr>
      <w:tr w:rsidR="00F9451C">
        <w:trPr>
          <w:trHeight w:hRule="exact" w:val="2026"/>
          <w:jc w:val="center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5"/>
              </w:rPr>
              <w:t>Биологические: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-эпидемиологически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опасные блюда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-поступление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запрещенного,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недоброкачественного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сырья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-договора с поставщиками -управление поставками -анализ и корректировка меню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-планирование расхода продукции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1pt"/>
              </w:rPr>
              <w:t>При выполнении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1pt"/>
              </w:rPr>
              <w:t>контрольных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1pt"/>
              </w:rPr>
              <w:t>плановых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1pt"/>
              </w:rPr>
              <w:t>мероприятий - риск не велик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не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устанавливается.</w:t>
            </w:r>
          </w:p>
        </w:tc>
      </w:tr>
      <w:tr w:rsidR="00F9451C">
        <w:trPr>
          <w:trHeight w:hRule="exact" w:val="326"/>
          <w:jc w:val="center"/>
        </w:trPr>
        <w:tc>
          <w:tcPr>
            <w:tcW w:w="98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left="3060" w:firstLine="0"/>
              <w:jc w:val="left"/>
            </w:pPr>
            <w:r>
              <w:rPr>
                <w:rStyle w:val="24"/>
              </w:rPr>
              <w:t xml:space="preserve">• </w:t>
            </w:r>
            <w:r>
              <w:rPr>
                <w:rStyle w:val="25"/>
              </w:rPr>
              <w:t>Поступление продуктов на склад</w:t>
            </w:r>
          </w:p>
        </w:tc>
      </w:tr>
      <w:tr w:rsidR="00F9451C">
        <w:trPr>
          <w:trHeight w:hRule="exact" w:val="2885"/>
          <w:jc w:val="center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5"/>
              </w:rPr>
              <w:t xml:space="preserve">Биологические </w:t>
            </w:r>
            <w:r>
              <w:rPr>
                <w:rStyle w:val="211pt"/>
              </w:rPr>
              <w:t>загрязнение патогенными м/о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 xml:space="preserve">-нарушение целостности упаковки, условий транспортировки </w:t>
            </w:r>
            <w:r>
              <w:rPr>
                <w:rStyle w:val="25"/>
              </w:rPr>
              <w:t>-химические: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 xml:space="preserve">-с/х пестициды, </w:t>
            </w:r>
            <w:r>
              <w:rPr>
                <w:rStyle w:val="25"/>
              </w:rPr>
              <w:t>физические: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-грызуны, жучки, примеси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Входной контроль поступающего сырья продуктов питания, управление поставками. Визуальный осмотр транспорта поставщика (требования к перевозке и приему пищевых продуктов)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1pt"/>
              </w:rPr>
              <w:t>При выполнении входного контроля степень риска не велика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Можно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установить</w:t>
            </w:r>
          </w:p>
        </w:tc>
      </w:tr>
      <w:tr w:rsidR="00F9451C">
        <w:trPr>
          <w:trHeight w:hRule="exact" w:val="326"/>
          <w:jc w:val="center"/>
        </w:trPr>
        <w:tc>
          <w:tcPr>
            <w:tcW w:w="98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left="3240" w:firstLine="0"/>
              <w:jc w:val="left"/>
            </w:pPr>
            <w:r>
              <w:rPr>
                <w:rStyle w:val="24"/>
              </w:rPr>
              <w:t xml:space="preserve">• </w:t>
            </w:r>
            <w:r>
              <w:rPr>
                <w:rStyle w:val="25"/>
              </w:rPr>
              <w:t>Хранение продуктов на складе</w:t>
            </w:r>
          </w:p>
        </w:tc>
      </w:tr>
      <w:tr w:rsidR="00F9451C">
        <w:trPr>
          <w:trHeight w:hRule="exact" w:val="289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5"/>
              </w:rPr>
              <w:t>Биологические:</w:t>
            </w:r>
            <w:r>
              <w:rPr>
                <w:rStyle w:val="211pt"/>
              </w:rPr>
              <w:t xml:space="preserve"> при нарушениях условий хранения (нарушение температурного режима, товарное соседство и т.д),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1pt"/>
              </w:rPr>
              <w:t>-рост патогенных м/о -повреждение продуктов жучками, грызунами и т.д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Правильное хранение и контроль за микроклиматом на складе и холодильном оборудовании, обслуживание и настройка работы холодильного оборудования. Своевременная дезинфекция 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1pt"/>
              </w:rPr>
              <w:t>Степень риска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1pt"/>
              </w:rPr>
              <w:t>высокая.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1pt"/>
              </w:rPr>
              <w:t>Вероятность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1pt"/>
              </w:rPr>
              <w:t>последствий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1pt"/>
              </w:rPr>
              <w:t>высокая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1pt"/>
              </w:rPr>
              <w:t>Установить контрольно - критическую точку (ККТ)</w:t>
            </w:r>
          </w:p>
        </w:tc>
      </w:tr>
    </w:tbl>
    <w:p w:rsidR="00F9451C" w:rsidRDefault="00F9451C">
      <w:pPr>
        <w:framePr w:w="9869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3019"/>
        <w:gridCol w:w="2083"/>
        <w:gridCol w:w="1958"/>
      </w:tblGrid>
      <w:tr w:rsidR="00F9451C">
        <w:trPr>
          <w:trHeight w:hRule="exact" w:val="260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-химическое: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1pt"/>
              </w:rPr>
              <w:t>-загрязнение дезинфектантом, Моющим средством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размораживание холодильников. Дератизация, проведение генеральных уборок Соблюдение личной гигиены, выполнение мероприятий по предотвращению проникновения грызунов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326"/>
          <w:jc w:val="center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left="3120" w:firstLine="0"/>
              <w:jc w:val="left"/>
            </w:pPr>
            <w:r>
              <w:rPr>
                <w:rStyle w:val="24"/>
              </w:rPr>
              <w:t xml:space="preserve">• </w:t>
            </w:r>
            <w:r>
              <w:rPr>
                <w:rStyle w:val="25"/>
              </w:rPr>
              <w:t>Подготовка посуды и инвентаря</w:t>
            </w:r>
          </w:p>
        </w:tc>
      </w:tr>
      <w:tr w:rsidR="00F9451C">
        <w:trPr>
          <w:trHeight w:hRule="exact" w:val="317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5"/>
              </w:rPr>
              <w:t>Механические: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1pt"/>
              </w:rPr>
              <w:t xml:space="preserve">Сколы, острые края, опасность порезов. </w:t>
            </w:r>
            <w:r>
              <w:rPr>
                <w:rStyle w:val="25"/>
              </w:rPr>
              <w:t xml:space="preserve">Биологические: </w:t>
            </w:r>
            <w:r>
              <w:rPr>
                <w:rStyle w:val="211pt"/>
              </w:rPr>
              <w:t>Загрязненная патогенными м\о и их рост,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5"/>
              </w:rPr>
              <w:t>Химические: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1pt"/>
              </w:rPr>
              <w:t>-загрязнение дезинфектантом, моющим средством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11pt"/>
              </w:rPr>
              <w:t xml:space="preserve">Соблюдение требований к оборудованию пищеблока, инвентарю, посуде, Санитарному содержанию помещения пищеблока согласно СанПиН </w:t>
            </w:r>
            <w:r>
              <w:rPr>
                <w:rStyle w:val="25"/>
              </w:rPr>
              <w:t>(приложение № 5.1)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326"/>
          <w:jc w:val="center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left="3640" w:firstLine="0"/>
              <w:jc w:val="left"/>
            </w:pPr>
            <w:r>
              <w:rPr>
                <w:rStyle w:val="25"/>
              </w:rPr>
              <w:t>• Кулинарная обработка</w:t>
            </w:r>
          </w:p>
        </w:tc>
      </w:tr>
      <w:tr w:rsidR="00F9451C">
        <w:trPr>
          <w:trHeight w:hRule="exact" w:val="403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5"/>
              </w:rPr>
              <w:t xml:space="preserve">Биологические: </w:t>
            </w:r>
            <w:r>
              <w:rPr>
                <w:rStyle w:val="211pt"/>
              </w:rPr>
              <w:t>Загрязненная патогенными м\о и их рост,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5"/>
              </w:rPr>
              <w:t>Химические: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1pt"/>
              </w:rPr>
              <w:t>-загрязнение дезинфектантом, моющим средством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Соблюдение технологии приготовления -своевременное обслуживание и ремонт технологического оборудования -тщательная обработка до полного смывания моющего средства и дезинфектанта, -соблюдение поточности производства,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- соблюдение личной гигиены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1pt"/>
              </w:rPr>
              <w:t>Степень риска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1pt"/>
              </w:rPr>
              <w:t>высокая.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1pt"/>
              </w:rPr>
              <w:t>Вероятность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1pt"/>
              </w:rPr>
              <w:t>наступления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1pt"/>
              </w:rPr>
              <w:t>последствий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1pt"/>
              </w:rPr>
              <w:t>высокая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1pt"/>
              </w:rPr>
              <w:t>Установить контрольно</w:t>
            </w:r>
            <w:r>
              <w:rPr>
                <w:rStyle w:val="211pt"/>
              </w:rPr>
              <w:softHyphen/>
              <w:t>критическую точку (КК Т)</w:t>
            </w:r>
          </w:p>
        </w:tc>
      </w:tr>
      <w:tr w:rsidR="00F9451C">
        <w:trPr>
          <w:trHeight w:hRule="exact" w:val="326"/>
          <w:jc w:val="center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 xml:space="preserve">• </w:t>
            </w:r>
            <w:r>
              <w:rPr>
                <w:rStyle w:val="25"/>
              </w:rPr>
              <w:t>Реализация (раздача) пищи</w:t>
            </w:r>
          </w:p>
        </w:tc>
      </w:tr>
      <w:tr w:rsidR="00F9451C">
        <w:trPr>
          <w:trHeight w:hRule="exact" w:val="173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5"/>
              </w:rPr>
              <w:t>Биологические: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1pt"/>
              </w:rPr>
              <w:t>При нарушении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1pt"/>
              </w:rPr>
              <w:t>технологии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1pt"/>
              </w:rPr>
              <w:t>приготовления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-снятие проб готовых блюд,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-органолептическая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оценка,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-соблюдение правил подачи готовых блюд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1pt"/>
              </w:rPr>
              <w:t>Степень риска не высокая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Можно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"/>
              </w:rPr>
              <w:t>установить ККТ</w:t>
            </w:r>
          </w:p>
        </w:tc>
      </w:tr>
      <w:tr w:rsidR="00F9451C">
        <w:trPr>
          <w:trHeight w:hRule="exact" w:val="326"/>
          <w:jc w:val="center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left="3760" w:firstLine="0"/>
              <w:jc w:val="left"/>
            </w:pPr>
            <w:r>
              <w:rPr>
                <w:rStyle w:val="24"/>
              </w:rPr>
              <w:t xml:space="preserve">• </w:t>
            </w:r>
            <w:r>
              <w:rPr>
                <w:rStyle w:val="25"/>
              </w:rPr>
              <w:t>Прием пищи детьми</w:t>
            </w:r>
          </w:p>
        </w:tc>
      </w:tr>
      <w:tr w:rsidR="00F9451C">
        <w:trPr>
          <w:trHeight w:hRule="exact" w:val="231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5"/>
              </w:rPr>
              <w:t xml:space="preserve">Биологические: </w:t>
            </w:r>
            <w:r>
              <w:rPr>
                <w:rStyle w:val="211pt"/>
              </w:rPr>
              <w:t>Загрязнение и их рост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 xml:space="preserve">Соблюдение правил </w:t>
            </w:r>
            <w:r w:rsidR="00060D4A">
              <w:rPr>
                <w:rStyle w:val="211pt"/>
              </w:rPr>
              <w:t>поточности.</w:t>
            </w:r>
            <w:r>
              <w:rPr>
                <w:rStyle w:val="211pt"/>
              </w:rPr>
              <w:t xml:space="preserve"> Соблюдение личной гигиены </w:t>
            </w:r>
            <w:r w:rsidR="00060D4A">
              <w:rPr>
                <w:rStyle w:val="211pt"/>
              </w:rPr>
              <w:t>работников пищеблока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11pt"/>
              </w:rPr>
              <w:t>-соблюдения правил мытья посуды, кормления детей, уборки мест кормления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11pt"/>
              </w:rPr>
              <w:t>Степень риска не высока при соблюдении всех требований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ККТ можно не устанавливать</w:t>
            </w:r>
          </w:p>
        </w:tc>
      </w:tr>
    </w:tbl>
    <w:p w:rsidR="00F9451C" w:rsidRDefault="00F9451C">
      <w:pPr>
        <w:framePr w:w="9869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p w:rsidR="00D40135" w:rsidRDefault="00D40135">
      <w:pPr>
        <w:pStyle w:val="70"/>
        <w:shd w:val="clear" w:color="auto" w:fill="auto"/>
        <w:spacing w:before="0" w:after="582" w:line="260" w:lineRule="exact"/>
        <w:jc w:val="center"/>
      </w:pPr>
    </w:p>
    <w:p w:rsidR="00F9451C" w:rsidRDefault="003575C2">
      <w:pPr>
        <w:pStyle w:val="70"/>
        <w:shd w:val="clear" w:color="auto" w:fill="auto"/>
        <w:spacing w:before="0" w:after="582" w:line="260" w:lineRule="exact"/>
        <w:jc w:val="center"/>
      </w:pPr>
      <w:r>
        <w:lastRenderedPageBreak/>
        <w:t>З.Определение Контрольных Критических Точек (ККТ).</w:t>
      </w:r>
    </w:p>
    <w:p w:rsidR="00F9451C" w:rsidRDefault="003575C2">
      <w:pPr>
        <w:pStyle w:val="70"/>
        <w:shd w:val="clear" w:color="auto" w:fill="auto"/>
        <w:spacing w:before="0" w:after="0" w:line="260" w:lineRule="exact"/>
        <w:jc w:val="center"/>
      </w:pPr>
      <w:r>
        <w:rPr>
          <w:rStyle w:val="71"/>
          <w:b/>
          <w:bCs/>
        </w:rPr>
        <w:t>Перечень критических контрольных точек</w:t>
      </w:r>
    </w:p>
    <w:p w:rsidR="00F9451C" w:rsidRDefault="003575C2">
      <w:pPr>
        <w:pStyle w:val="20"/>
        <w:shd w:val="clear" w:color="auto" w:fill="auto"/>
        <w:spacing w:after="296" w:line="307" w:lineRule="exact"/>
        <w:ind w:firstLine="0"/>
        <w:jc w:val="center"/>
      </w:pPr>
      <w:r>
        <w:t>процесса производства (изготовления) - параметров технологических операций</w:t>
      </w:r>
      <w:r>
        <w:br/>
        <w:t>процесса производства (изготовления) пищевой продукции, которые необходимо</w:t>
      </w:r>
      <w:r>
        <w:br/>
        <w:t>контролировать для недопущения снижения качества</w:t>
      </w:r>
      <w:r>
        <w:br/>
        <w:t>выпускаемой пищевой продукции.</w:t>
      </w:r>
    </w:p>
    <w:p w:rsidR="00F9451C" w:rsidRDefault="003575C2">
      <w:pPr>
        <w:pStyle w:val="20"/>
        <w:numPr>
          <w:ilvl w:val="0"/>
          <w:numId w:val="10"/>
        </w:numPr>
        <w:shd w:val="clear" w:color="auto" w:fill="auto"/>
        <w:tabs>
          <w:tab w:val="left" w:pos="361"/>
        </w:tabs>
        <w:spacing w:line="312" w:lineRule="exact"/>
        <w:ind w:firstLine="0"/>
      </w:pPr>
      <w:r>
        <w:rPr>
          <w:rStyle w:val="21"/>
        </w:rPr>
        <w:t>Приемка сырья -</w:t>
      </w:r>
      <w:r>
        <w:t xml:space="preserve"> проверка качества продовольственного сырья и пищевых продуктов, - документальная и органолептическая, а также условий и правильности её хранения и использования, к этому пункту разработаны следующие приложения:</w:t>
      </w:r>
    </w:p>
    <w:p w:rsidR="00F9451C" w:rsidRDefault="003575C2">
      <w:pPr>
        <w:pStyle w:val="20"/>
        <w:numPr>
          <w:ilvl w:val="0"/>
          <w:numId w:val="9"/>
        </w:numPr>
        <w:shd w:val="clear" w:color="auto" w:fill="auto"/>
        <w:tabs>
          <w:tab w:val="left" w:pos="361"/>
        </w:tabs>
        <w:spacing w:line="307" w:lineRule="exact"/>
        <w:ind w:firstLine="0"/>
      </w:pPr>
      <w:r>
        <w:t xml:space="preserve">Рекомендуемый ассортимент основных пищевых продуктов для использования в питании детей </w:t>
      </w:r>
      <w:r w:rsidR="00060D4A">
        <w:t>в образовательных</w:t>
      </w:r>
      <w:r>
        <w:t xml:space="preserve"> организациях. </w:t>
      </w:r>
      <w:r>
        <w:rPr>
          <w:rStyle w:val="21"/>
        </w:rPr>
        <w:t>(Приложение № 12)</w:t>
      </w:r>
    </w:p>
    <w:p w:rsidR="00F9451C" w:rsidRDefault="003575C2">
      <w:pPr>
        <w:pStyle w:val="20"/>
        <w:numPr>
          <w:ilvl w:val="0"/>
          <w:numId w:val="9"/>
        </w:numPr>
        <w:shd w:val="clear" w:color="auto" w:fill="auto"/>
        <w:tabs>
          <w:tab w:val="left" w:pos="509"/>
        </w:tabs>
        <w:spacing w:line="307" w:lineRule="exact"/>
        <w:ind w:firstLine="0"/>
      </w:pPr>
      <w:r>
        <w:t xml:space="preserve">Требования к перевозке и приему пищевых продуктов в </w:t>
      </w:r>
      <w:r w:rsidR="00060D4A">
        <w:t>образовательные</w:t>
      </w:r>
      <w:r>
        <w:t xml:space="preserve"> организации </w:t>
      </w:r>
      <w:r>
        <w:rPr>
          <w:rStyle w:val="21"/>
        </w:rPr>
        <w:t>(Приложение</w:t>
      </w:r>
      <w:r>
        <w:t xml:space="preserve"> № </w:t>
      </w:r>
      <w:r>
        <w:rPr>
          <w:rStyle w:val="21"/>
        </w:rPr>
        <w:t>15)</w:t>
      </w:r>
    </w:p>
    <w:p w:rsidR="00F9451C" w:rsidRDefault="003575C2">
      <w:pPr>
        <w:pStyle w:val="20"/>
        <w:shd w:val="clear" w:color="auto" w:fill="auto"/>
        <w:spacing w:line="307" w:lineRule="exact"/>
        <w:ind w:firstLine="580"/>
      </w:pPr>
      <w:r>
        <w:t xml:space="preserve">При организации питания детей, учреждение изначально придерживается рекомендуемого ассортимента основных пищевых продуктов для использования в питании детей </w:t>
      </w:r>
      <w:r w:rsidR="00060D4A">
        <w:t xml:space="preserve">в образовательных </w:t>
      </w:r>
      <w:r>
        <w:t xml:space="preserve">организациях </w:t>
      </w:r>
      <w:r>
        <w:rPr>
          <w:rStyle w:val="21"/>
        </w:rPr>
        <w:t>(Приложение № 12)</w:t>
      </w:r>
      <w:r>
        <w:t xml:space="preserve"> и не использует перечень продуктов, указанных в </w:t>
      </w:r>
      <w:r>
        <w:rPr>
          <w:rStyle w:val="21"/>
        </w:rPr>
        <w:t>Приложении №11</w:t>
      </w:r>
      <w:r>
        <w:t>в соответствии с СанПиН</w:t>
      </w:r>
    </w:p>
    <w:p w:rsidR="00F9451C" w:rsidRDefault="003575C2">
      <w:pPr>
        <w:pStyle w:val="20"/>
        <w:numPr>
          <w:ilvl w:val="0"/>
          <w:numId w:val="11"/>
        </w:numPr>
        <w:shd w:val="clear" w:color="auto" w:fill="auto"/>
        <w:spacing w:line="307" w:lineRule="exact"/>
        <w:ind w:firstLine="0"/>
      </w:pPr>
      <w:r>
        <w:t>/2.4.3590-20.</w:t>
      </w:r>
    </w:p>
    <w:p w:rsidR="00F9451C" w:rsidRDefault="003575C2">
      <w:pPr>
        <w:pStyle w:val="20"/>
        <w:numPr>
          <w:ilvl w:val="0"/>
          <w:numId w:val="12"/>
        </w:numPr>
        <w:shd w:val="clear" w:color="auto" w:fill="auto"/>
        <w:tabs>
          <w:tab w:val="left" w:pos="361"/>
        </w:tabs>
        <w:spacing w:line="307" w:lineRule="exact"/>
        <w:ind w:firstLine="0"/>
      </w:pPr>
      <w:r>
        <w:rPr>
          <w:rStyle w:val="21"/>
        </w:rPr>
        <w:t>Хранение поступающего пищевого сырья</w:t>
      </w:r>
      <w:r>
        <w:t xml:space="preserve"> - осуществляется в соответствии с соблюдением требований и правил хранения пищевых продуктов, данные о параметрах температуры и влажности фиксируются в специальных журналах</w:t>
      </w:r>
    </w:p>
    <w:p w:rsidR="00F9451C" w:rsidRDefault="003575C2">
      <w:pPr>
        <w:pStyle w:val="80"/>
        <w:shd w:val="clear" w:color="auto" w:fill="auto"/>
        <w:spacing w:before="0" w:after="0" w:line="307" w:lineRule="exact"/>
        <w:jc w:val="both"/>
      </w:pPr>
      <w:r>
        <w:t>(Приложение № 7 и Приложение № 8).</w:t>
      </w:r>
    </w:p>
    <w:p w:rsidR="00F9451C" w:rsidRDefault="00060D4A">
      <w:pPr>
        <w:pStyle w:val="90"/>
        <w:numPr>
          <w:ilvl w:val="0"/>
          <w:numId w:val="12"/>
        </w:numPr>
        <w:shd w:val="clear" w:color="auto" w:fill="auto"/>
        <w:tabs>
          <w:tab w:val="left" w:pos="701"/>
        </w:tabs>
        <w:spacing w:before="0" w:line="307" w:lineRule="exact"/>
      </w:pPr>
      <w:r>
        <w:t>Обработка</w:t>
      </w:r>
      <w:r w:rsidR="003575C2">
        <w:t xml:space="preserve"> и переработка, термообработка при приготовлении кулинарных изделий.</w:t>
      </w:r>
    </w:p>
    <w:p w:rsidR="00F9451C" w:rsidRDefault="003575C2">
      <w:pPr>
        <w:pStyle w:val="20"/>
        <w:shd w:val="clear" w:color="auto" w:fill="auto"/>
        <w:spacing w:line="307" w:lineRule="exact"/>
        <w:ind w:firstLine="0"/>
      </w:pPr>
      <w:r>
        <w:t>Процесс приготовления пищевой пр</w:t>
      </w:r>
      <w:r w:rsidR="00060D4A">
        <w:t>одукции и кулинарных изделий в ОО</w:t>
      </w:r>
      <w:r>
        <w:t xml:space="preserve"> основывается на разработанном в соответствии с СанПиН и утвержденных </w:t>
      </w:r>
      <w:r w:rsidR="00060D4A">
        <w:t>руководителем</w:t>
      </w:r>
      <w:r>
        <w:t xml:space="preserve"> Учреждения 10-дневном меню и технологических карт (ТТК), выполненных по сборникам рецептур блюд для образовательных </w:t>
      </w:r>
      <w:r w:rsidR="00060D4A">
        <w:t>организаций</w:t>
      </w:r>
      <w:r>
        <w:t>.</w:t>
      </w:r>
    </w:p>
    <w:p w:rsidR="00F9451C" w:rsidRDefault="003575C2">
      <w:pPr>
        <w:pStyle w:val="20"/>
        <w:numPr>
          <w:ilvl w:val="0"/>
          <w:numId w:val="12"/>
        </w:numPr>
        <w:shd w:val="clear" w:color="auto" w:fill="auto"/>
        <w:tabs>
          <w:tab w:val="left" w:pos="509"/>
        </w:tabs>
        <w:spacing w:line="307" w:lineRule="exact"/>
        <w:ind w:firstLine="0"/>
      </w:pPr>
      <w:r>
        <w:rPr>
          <w:rStyle w:val="21"/>
        </w:rPr>
        <w:t>Реализации готовой пищевой продукции</w:t>
      </w:r>
      <w:r>
        <w:t xml:space="preserve"> - снятие проб готовых блюд, органолептическая оценка, реализуется в соответствии с графиком выдачи пищи </w:t>
      </w:r>
      <w:r>
        <w:rPr>
          <w:rStyle w:val="21"/>
        </w:rPr>
        <w:t>(Приложение № 23).</w:t>
      </w:r>
    </w:p>
    <w:p w:rsidR="00F9451C" w:rsidRDefault="003575C2">
      <w:pPr>
        <w:pStyle w:val="20"/>
        <w:shd w:val="clear" w:color="auto" w:fill="auto"/>
        <w:spacing w:after="698" w:line="307" w:lineRule="exact"/>
        <w:ind w:firstLine="0"/>
      </w:pPr>
      <w:r>
        <w:t>Пробы отбираются и хранятся в соответствии с СанПиН в течение двух суток.</w:t>
      </w:r>
    </w:p>
    <w:p w:rsidR="00F65128" w:rsidRDefault="00F65128">
      <w:pPr>
        <w:pStyle w:val="70"/>
        <w:shd w:val="clear" w:color="auto" w:fill="auto"/>
        <w:spacing w:before="0" w:after="188" w:line="260" w:lineRule="exact"/>
        <w:ind w:left="1200"/>
        <w:jc w:val="left"/>
      </w:pPr>
    </w:p>
    <w:p w:rsidR="00F65128" w:rsidRDefault="00F65128">
      <w:pPr>
        <w:pStyle w:val="70"/>
        <w:shd w:val="clear" w:color="auto" w:fill="auto"/>
        <w:spacing w:before="0" w:after="188" w:line="260" w:lineRule="exact"/>
        <w:ind w:left="1200"/>
        <w:jc w:val="left"/>
      </w:pPr>
    </w:p>
    <w:p w:rsidR="00F65128" w:rsidRDefault="00F65128">
      <w:pPr>
        <w:pStyle w:val="70"/>
        <w:shd w:val="clear" w:color="auto" w:fill="auto"/>
        <w:spacing w:before="0" w:after="188" w:line="260" w:lineRule="exact"/>
        <w:ind w:left="1200"/>
        <w:jc w:val="left"/>
      </w:pPr>
    </w:p>
    <w:p w:rsidR="00F65128" w:rsidRDefault="00F65128">
      <w:pPr>
        <w:pStyle w:val="70"/>
        <w:shd w:val="clear" w:color="auto" w:fill="auto"/>
        <w:spacing w:before="0" w:after="188" w:line="260" w:lineRule="exact"/>
        <w:ind w:left="1200"/>
        <w:jc w:val="left"/>
      </w:pPr>
    </w:p>
    <w:p w:rsidR="00F65128" w:rsidRDefault="00F65128">
      <w:pPr>
        <w:pStyle w:val="70"/>
        <w:shd w:val="clear" w:color="auto" w:fill="auto"/>
        <w:spacing w:before="0" w:after="188" w:line="260" w:lineRule="exact"/>
        <w:ind w:left="1200"/>
        <w:jc w:val="left"/>
      </w:pPr>
    </w:p>
    <w:p w:rsidR="00F65128" w:rsidRDefault="00F65128">
      <w:pPr>
        <w:pStyle w:val="70"/>
        <w:shd w:val="clear" w:color="auto" w:fill="auto"/>
        <w:spacing w:before="0" w:after="188" w:line="260" w:lineRule="exact"/>
        <w:ind w:left="1200"/>
        <w:jc w:val="left"/>
      </w:pPr>
    </w:p>
    <w:p w:rsidR="00F65128" w:rsidRDefault="00F65128">
      <w:pPr>
        <w:pStyle w:val="70"/>
        <w:shd w:val="clear" w:color="auto" w:fill="auto"/>
        <w:spacing w:before="0" w:after="188" w:line="260" w:lineRule="exact"/>
        <w:ind w:left="1200"/>
        <w:jc w:val="left"/>
      </w:pPr>
    </w:p>
    <w:p w:rsidR="00F65128" w:rsidRDefault="00F65128">
      <w:pPr>
        <w:pStyle w:val="70"/>
        <w:shd w:val="clear" w:color="auto" w:fill="auto"/>
        <w:spacing w:before="0" w:after="188" w:line="260" w:lineRule="exact"/>
        <w:ind w:left="1200"/>
        <w:jc w:val="left"/>
      </w:pPr>
    </w:p>
    <w:p w:rsidR="00F65128" w:rsidRDefault="00F65128">
      <w:pPr>
        <w:pStyle w:val="70"/>
        <w:shd w:val="clear" w:color="auto" w:fill="auto"/>
        <w:spacing w:before="0" w:after="188" w:line="260" w:lineRule="exact"/>
        <w:ind w:left="1200"/>
        <w:jc w:val="left"/>
      </w:pPr>
    </w:p>
    <w:p w:rsidR="00F65128" w:rsidRDefault="00F65128">
      <w:pPr>
        <w:pStyle w:val="70"/>
        <w:shd w:val="clear" w:color="auto" w:fill="auto"/>
        <w:spacing w:before="0" w:after="188" w:line="260" w:lineRule="exact"/>
        <w:ind w:left="1200"/>
        <w:jc w:val="left"/>
      </w:pPr>
    </w:p>
    <w:p w:rsidR="00F9451C" w:rsidRDefault="003575C2">
      <w:pPr>
        <w:pStyle w:val="70"/>
        <w:shd w:val="clear" w:color="auto" w:fill="auto"/>
        <w:spacing w:before="0" w:after="188" w:line="260" w:lineRule="exact"/>
        <w:ind w:left="1200"/>
        <w:jc w:val="left"/>
      </w:pPr>
      <w:r>
        <w:lastRenderedPageBreak/>
        <w:t>4.Определение критических пределов для каждой ККТ.</w:t>
      </w:r>
    </w:p>
    <w:p w:rsidR="00F9451C" w:rsidRDefault="003575C2">
      <w:pPr>
        <w:pStyle w:val="90"/>
        <w:shd w:val="clear" w:color="auto" w:fill="auto"/>
        <w:spacing w:before="0" w:line="298" w:lineRule="exact"/>
        <w:jc w:val="center"/>
      </w:pPr>
      <w:r>
        <w:rPr>
          <w:rStyle w:val="92"/>
          <w:i/>
          <w:iCs/>
        </w:rPr>
        <w:t>Предельные значения параметров,</w:t>
      </w:r>
      <w:r>
        <w:rPr>
          <w:rStyle w:val="92"/>
          <w:i/>
          <w:iCs/>
        </w:rPr>
        <w:br/>
        <w:t>контролируемых в критических контрольных точках.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2693"/>
        <w:gridCol w:w="1421"/>
        <w:gridCol w:w="1814"/>
      </w:tblGrid>
      <w:tr w:rsidR="00F9451C">
        <w:trPr>
          <w:trHeight w:hRule="exact" w:val="51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Контролируемый параметр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Предельное значение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Ответственн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"/>
              </w:rPr>
              <w:t>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Нормативная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документация</w:t>
            </w:r>
          </w:p>
        </w:tc>
      </w:tr>
      <w:tr w:rsidR="00F9451C">
        <w:trPr>
          <w:trHeight w:hRule="exact" w:val="326"/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left="3700" w:firstLine="0"/>
              <w:jc w:val="left"/>
            </w:pPr>
            <w:r>
              <w:rPr>
                <w:rStyle w:val="24"/>
              </w:rPr>
              <w:t xml:space="preserve">• </w:t>
            </w:r>
            <w:r>
              <w:rPr>
                <w:rStyle w:val="25"/>
              </w:rPr>
              <w:t>ККТ - Приемка сырья</w:t>
            </w:r>
          </w:p>
        </w:tc>
      </w:tr>
      <w:tr w:rsidR="00F9451C">
        <w:trPr>
          <w:trHeight w:hRule="exact" w:val="87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1pt"/>
              </w:rPr>
              <w:t>-Сопроводительная документация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line="288" w:lineRule="exact"/>
              <w:ind w:firstLine="0"/>
            </w:pPr>
            <w:r>
              <w:rPr>
                <w:rStyle w:val="211pt"/>
              </w:rPr>
              <w:t>Целостность упаковки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spacing w:line="288" w:lineRule="exact"/>
              <w:ind w:firstLine="0"/>
            </w:pPr>
            <w:r>
              <w:rPr>
                <w:rStyle w:val="211pt"/>
              </w:rPr>
              <w:t>Срок годности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left="240" w:firstLine="0"/>
              <w:jc w:val="left"/>
            </w:pPr>
            <w:r>
              <w:rPr>
                <w:rStyle w:val="211pt"/>
              </w:rPr>
              <w:t>отсутствует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left="240" w:firstLine="0"/>
              <w:jc w:val="left"/>
            </w:pPr>
            <w:r>
              <w:rPr>
                <w:rStyle w:val="211pt"/>
              </w:rPr>
              <w:t>нарушена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left="240" w:firstLine="0"/>
              <w:jc w:val="left"/>
            </w:pPr>
            <w:r>
              <w:rPr>
                <w:rStyle w:val="211pt"/>
              </w:rPr>
              <w:t>истекший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завхоз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93" w:lineRule="exact"/>
              <w:ind w:left="220" w:firstLine="0"/>
              <w:jc w:val="left"/>
            </w:pPr>
            <w:r>
              <w:rPr>
                <w:rStyle w:val="211pt"/>
              </w:rPr>
              <w:t>Приложение № 6</w:t>
            </w:r>
          </w:p>
        </w:tc>
      </w:tr>
      <w:tr w:rsidR="00060D4A" w:rsidTr="00E847CC">
        <w:trPr>
          <w:trHeight w:hRule="exact" w:val="312"/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D4A" w:rsidRDefault="00060D4A" w:rsidP="00060D4A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 xml:space="preserve">• </w:t>
            </w:r>
            <w:r>
              <w:rPr>
                <w:rStyle w:val="25"/>
              </w:rPr>
              <w:t>ККТ - Хранение поступающего пищевого сырья</w:t>
            </w:r>
          </w:p>
          <w:p w:rsidR="00060D4A" w:rsidRDefault="00060D4A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5"/>
              </w:rPr>
              <w:t>евого сырья</w:t>
            </w:r>
          </w:p>
        </w:tc>
      </w:tr>
      <w:tr w:rsidR="00F9451C">
        <w:trPr>
          <w:trHeight w:hRule="exact" w:val="2026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line="288" w:lineRule="exact"/>
              <w:ind w:firstLine="0"/>
            </w:pPr>
            <w:r>
              <w:rPr>
                <w:rStyle w:val="211pt"/>
              </w:rPr>
              <w:t>Температура и влажность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46"/>
              </w:tabs>
              <w:spacing w:line="288" w:lineRule="exact"/>
              <w:ind w:left="140" w:firstLine="0"/>
              <w:jc w:val="left"/>
            </w:pPr>
            <w:r>
              <w:rPr>
                <w:rStyle w:val="211pt"/>
              </w:rPr>
              <w:t>Чистота оборудования и помещения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49"/>
              </w:tabs>
              <w:spacing w:after="240" w:line="288" w:lineRule="exact"/>
              <w:ind w:firstLine="0"/>
            </w:pPr>
            <w:r>
              <w:rPr>
                <w:rStyle w:val="211pt"/>
              </w:rPr>
              <w:t>Содержание склада;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79"/>
              </w:tabs>
              <w:spacing w:before="240" w:line="288" w:lineRule="exact"/>
              <w:ind w:left="140" w:firstLine="0"/>
              <w:jc w:val="left"/>
            </w:pPr>
            <w:r>
              <w:rPr>
                <w:rStyle w:val="211pt"/>
              </w:rPr>
              <w:t>Техническое состояние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1pt"/>
              </w:rPr>
              <w:t xml:space="preserve">нарушение </w:t>
            </w:r>
            <w:r>
              <w:rPr>
                <w:rStyle w:val="211pt"/>
                <w:lang w:val="en-US" w:eastAsia="en-US" w:bidi="en-US"/>
              </w:rPr>
              <w:t>t</w:t>
            </w:r>
            <w:r>
              <w:rPr>
                <w:rStyle w:val="211pt"/>
              </w:rPr>
              <w:t>режима нарушение санитарной обработки не соответствие инвентаря неисправность оборудования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завхоз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1pt"/>
              </w:rPr>
              <w:t>Приложение № 7,8</w:t>
            </w:r>
          </w:p>
        </w:tc>
      </w:tr>
      <w:tr w:rsidR="00F9451C">
        <w:trPr>
          <w:trHeight w:hRule="exact" w:val="600"/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after="120" w:line="260" w:lineRule="exact"/>
              <w:ind w:left="1180" w:firstLine="0"/>
              <w:jc w:val="left"/>
            </w:pPr>
            <w:r>
              <w:rPr>
                <w:rStyle w:val="24"/>
              </w:rPr>
              <w:t xml:space="preserve">• </w:t>
            </w:r>
            <w:r>
              <w:rPr>
                <w:rStyle w:val="25"/>
              </w:rPr>
              <w:t>ККТ - Обработка и переработка пищевого сырья, термообработка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25"/>
              </w:rPr>
              <w:t>при приготовлении</w:t>
            </w:r>
          </w:p>
        </w:tc>
      </w:tr>
      <w:tr w:rsidR="00F9451C">
        <w:trPr>
          <w:trHeight w:hRule="exact" w:val="173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09"/>
              </w:tabs>
              <w:spacing w:line="283" w:lineRule="exact"/>
              <w:ind w:left="140" w:firstLine="100"/>
              <w:jc w:val="left"/>
            </w:pPr>
            <w:r>
              <w:rPr>
                <w:rStyle w:val="211pt"/>
              </w:rPr>
              <w:t>Чистота оборудования и помещений пищеблока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46"/>
              </w:tabs>
              <w:spacing w:line="283" w:lineRule="exact"/>
              <w:ind w:left="140" w:firstLine="0"/>
              <w:jc w:val="left"/>
            </w:pPr>
            <w:r>
              <w:rPr>
                <w:rStyle w:val="211pt"/>
              </w:rPr>
              <w:t>Техническое состояние оборудования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line="283" w:lineRule="exact"/>
              <w:ind w:firstLine="0"/>
            </w:pPr>
            <w:r>
              <w:rPr>
                <w:rStyle w:val="211pt"/>
              </w:rPr>
              <w:t>Выполнение требований ТТК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нарушение санитарной обработки Неисправность оборудования;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Не соответствие требованиям ТТК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повар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93" w:lineRule="exact"/>
              <w:ind w:left="220" w:firstLine="0"/>
              <w:jc w:val="left"/>
            </w:pPr>
            <w:r>
              <w:rPr>
                <w:rStyle w:val="211pt"/>
              </w:rPr>
              <w:t>Приложение № 5.1</w:t>
            </w:r>
          </w:p>
        </w:tc>
      </w:tr>
      <w:tr w:rsidR="00060D4A" w:rsidTr="00E847CC">
        <w:trPr>
          <w:trHeight w:hRule="exact" w:val="312"/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D4A" w:rsidRDefault="00060D4A" w:rsidP="00060D4A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 xml:space="preserve">• </w:t>
            </w:r>
            <w:r>
              <w:rPr>
                <w:rStyle w:val="25"/>
              </w:rPr>
              <w:t>ККТ –реализация готовой продукции</w:t>
            </w:r>
          </w:p>
          <w:p w:rsidR="00060D4A" w:rsidRDefault="00060D4A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5"/>
              </w:rPr>
              <w:t>реализация готовой продукции</w:t>
            </w:r>
          </w:p>
        </w:tc>
      </w:tr>
      <w:tr w:rsidR="00F9451C">
        <w:trPr>
          <w:trHeight w:hRule="exact" w:val="88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left="240" w:firstLine="0"/>
              <w:jc w:val="left"/>
            </w:pPr>
            <w:r>
              <w:rPr>
                <w:rStyle w:val="211pt"/>
              </w:rPr>
              <w:t>Соответствие готовой продукции требованиям ТТК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Не соответствует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060D4A">
            <w:pPr>
              <w:pStyle w:val="20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руководитель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1pt"/>
              </w:rPr>
              <w:t>Сборник ТТК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1pt"/>
              </w:rPr>
              <w:t>10дневное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1pt"/>
              </w:rPr>
              <w:t>меню</w:t>
            </w:r>
          </w:p>
        </w:tc>
      </w:tr>
    </w:tbl>
    <w:p w:rsidR="00F9451C" w:rsidRDefault="00F9451C">
      <w:pPr>
        <w:framePr w:w="9869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p w:rsidR="00F9451C" w:rsidRDefault="003575C2">
      <w:pPr>
        <w:pStyle w:val="31"/>
        <w:keepNext/>
        <w:keepLines/>
        <w:numPr>
          <w:ilvl w:val="0"/>
          <w:numId w:val="12"/>
        </w:numPr>
        <w:shd w:val="clear" w:color="auto" w:fill="auto"/>
        <w:tabs>
          <w:tab w:val="left" w:pos="1593"/>
        </w:tabs>
        <w:spacing w:before="590" w:after="263" w:line="240" w:lineRule="exact"/>
        <w:ind w:left="1280"/>
      </w:pPr>
      <w:bookmarkStart w:id="2" w:name="bookmark1"/>
      <w:r>
        <w:t>Разработка системы мониторинга</w:t>
      </w:r>
      <w:bookmarkEnd w:id="2"/>
    </w:p>
    <w:p w:rsidR="00F9451C" w:rsidRDefault="003575C2">
      <w:pPr>
        <w:pStyle w:val="20"/>
        <w:shd w:val="clear" w:color="auto" w:fill="auto"/>
        <w:spacing w:line="307" w:lineRule="exact"/>
        <w:ind w:right="160" w:firstLine="260"/>
      </w:pPr>
      <w:r>
        <w:t>Для каждой критической точки должна быть разработана система мониторинга для проведения в плановом порядке наблюдений и измерений, необходимых для своевременного обнаружения нарушений критических пределов и реализации соответствующих предупредительных или корректирующих воздействий (наладок процесса).</w:t>
      </w:r>
    </w:p>
    <w:p w:rsidR="00F9451C" w:rsidRDefault="003575C2">
      <w:pPr>
        <w:pStyle w:val="20"/>
        <w:shd w:val="clear" w:color="auto" w:fill="auto"/>
        <w:spacing w:line="307" w:lineRule="exact"/>
        <w:ind w:right="160" w:firstLine="0"/>
      </w:pPr>
      <w:r>
        <w:t>Периодичность процедур мониторинга должна обеспечивать отсутствие недопустимого риска.</w:t>
      </w:r>
    </w:p>
    <w:p w:rsidR="00F9451C" w:rsidRDefault="003575C2">
      <w:pPr>
        <w:pStyle w:val="20"/>
        <w:shd w:val="clear" w:color="auto" w:fill="auto"/>
        <w:spacing w:line="307" w:lineRule="exact"/>
        <w:ind w:right="160" w:firstLine="0"/>
      </w:pPr>
      <w:r>
        <w:t xml:space="preserve">Все регистрируемые данные и документы, связанные с мониторингом критических контрольных точек, должны быть подписаны исполнителями и занесены в рабочие листы ХАССП </w:t>
      </w:r>
      <w:r>
        <w:rPr>
          <w:rStyle w:val="21"/>
        </w:rPr>
        <w:t>(Приложение № 30)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2270"/>
        <w:gridCol w:w="3691"/>
      </w:tblGrid>
      <w:tr w:rsidR="00F9451C">
        <w:trPr>
          <w:trHeight w:hRule="exact" w:val="331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11pt"/>
              </w:rPr>
              <w:lastRenderedPageBreak/>
              <w:t>Мероприятие мониторинга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Периодичность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20" w:lineRule="exact"/>
              <w:ind w:left="580" w:firstLine="0"/>
              <w:jc w:val="left"/>
            </w:pPr>
            <w:r>
              <w:rPr>
                <w:rStyle w:val="211pt"/>
              </w:rPr>
              <w:t>Контрольный документ</w:t>
            </w:r>
          </w:p>
        </w:tc>
      </w:tr>
      <w:tr w:rsidR="00F9451C">
        <w:trPr>
          <w:trHeight w:hRule="exact" w:val="326"/>
          <w:jc w:val="center"/>
        </w:trPr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60" w:lineRule="exact"/>
              <w:ind w:firstLine="0"/>
              <w:jc w:val="right"/>
            </w:pPr>
            <w:r>
              <w:rPr>
                <w:rStyle w:val="24"/>
              </w:rPr>
              <w:t xml:space="preserve">• </w:t>
            </w:r>
            <w:r>
              <w:rPr>
                <w:rStyle w:val="25"/>
              </w:rPr>
              <w:t>ККТ - Приемка с</w:t>
            </w:r>
            <w:r w:rsidR="00F65128">
              <w:rPr>
                <w:rStyle w:val="25"/>
              </w:rPr>
              <w:t>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5"/>
              </w:rPr>
              <w:t>рья</w:t>
            </w:r>
          </w:p>
        </w:tc>
      </w:tr>
      <w:tr w:rsidR="00F9451C">
        <w:trPr>
          <w:trHeight w:hRule="exact" w:val="84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1pt"/>
              </w:rPr>
              <w:t>Контроль сопроводительной документации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83" w:lineRule="exact"/>
              <w:ind w:left="700" w:firstLine="0"/>
              <w:jc w:val="left"/>
            </w:pPr>
            <w:r>
              <w:rPr>
                <w:rStyle w:val="211pt"/>
              </w:rPr>
              <w:t>по факту приемки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74" w:lineRule="exact"/>
              <w:ind w:left="420" w:firstLine="0"/>
              <w:jc w:val="left"/>
            </w:pPr>
            <w:r>
              <w:rPr>
                <w:rStyle w:val="211pt"/>
              </w:rPr>
              <w:t xml:space="preserve">Журнал бракеража сырой продукции </w:t>
            </w:r>
            <w:r>
              <w:rPr>
                <w:rStyle w:val="25"/>
              </w:rPr>
              <w:t>(Приложение 6.1)</w:t>
            </w:r>
          </w:p>
        </w:tc>
      </w:tr>
      <w:tr w:rsidR="00F9451C">
        <w:trPr>
          <w:trHeight w:hRule="exact" w:val="326"/>
          <w:jc w:val="center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60" w:lineRule="exact"/>
              <w:ind w:left="2560" w:firstLine="0"/>
              <w:jc w:val="left"/>
            </w:pPr>
            <w:r>
              <w:rPr>
                <w:rStyle w:val="24"/>
              </w:rPr>
              <w:t xml:space="preserve">• </w:t>
            </w:r>
            <w:r>
              <w:rPr>
                <w:rStyle w:val="25"/>
              </w:rPr>
              <w:t>Хранение поступающего пищевого сырья</w:t>
            </w:r>
          </w:p>
        </w:tc>
      </w:tr>
      <w:tr w:rsidR="00F9451C">
        <w:trPr>
          <w:trHeight w:hRule="exact" w:val="87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pt"/>
              </w:rPr>
              <w:t>Контроль за сроками годности продукции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регулярно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83" w:lineRule="exact"/>
              <w:ind w:firstLine="300"/>
              <w:jc w:val="left"/>
            </w:pPr>
            <w:r>
              <w:rPr>
                <w:rStyle w:val="211pt"/>
              </w:rPr>
              <w:t xml:space="preserve">Журнал бракеража скоропортящейся продукции </w:t>
            </w:r>
            <w:r>
              <w:rPr>
                <w:rStyle w:val="25"/>
              </w:rPr>
              <w:t>(Приложение 6)</w:t>
            </w:r>
          </w:p>
        </w:tc>
      </w:tr>
      <w:tr w:rsidR="00F9451C">
        <w:trPr>
          <w:trHeight w:hRule="exact" w:val="595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1pt"/>
              </w:rPr>
              <w:t>Контроль за температурным режимом в складских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регулярно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1pt"/>
              </w:rPr>
              <w:t>Журнал учета температурного режима в холодильном</w:t>
            </w:r>
          </w:p>
        </w:tc>
      </w:tr>
    </w:tbl>
    <w:p w:rsidR="00F9451C" w:rsidRDefault="00F9451C">
      <w:pPr>
        <w:framePr w:w="9902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2270"/>
        <w:gridCol w:w="3691"/>
      </w:tblGrid>
      <w:tr w:rsidR="00F9451C">
        <w:trPr>
          <w:trHeight w:hRule="exact" w:val="1166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1pt"/>
              </w:rPr>
              <w:t>помещениях и в холодильном оборудовании.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83" w:lineRule="exact"/>
              <w:ind w:left="200" w:firstLine="0"/>
              <w:jc w:val="left"/>
            </w:pPr>
            <w:r>
              <w:rPr>
                <w:rStyle w:val="211pt"/>
              </w:rPr>
              <w:t xml:space="preserve">оборудовании </w:t>
            </w:r>
            <w:r>
              <w:rPr>
                <w:rStyle w:val="25"/>
              </w:rPr>
              <w:t xml:space="preserve">(Приложение 7.) </w:t>
            </w:r>
            <w:r>
              <w:rPr>
                <w:rStyle w:val="211pt"/>
              </w:rPr>
              <w:t xml:space="preserve">Журнал учета температуры и влажности воздуха в кладовой </w:t>
            </w:r>
            <w:r>
              <w:rPr>
                <w:rStyle w:val="25"/>
              </w:rPr>
              <w:t>(Приложение 8)</w:t>
            </w:r>
          </w:p>
        </w:tc>
      </w:tr>
      <w:tr w:rsidR="00F9451C">
        <w:trPr>
          <w:trHeight w:hRule="exact" w:val="1157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93" w:lineRule="exact"/>
              <w:ind w:firstLine="0"/>
              <w:jc w:val="center"/>
            </w:pPr>
            <w:r>
              <w:rPr>
                <w:rStyle w:val="211pt"/>
              </w:rPr>
              <w:t>Проверка технического состояния оборудования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88" w:lineRule="exact"/>
              <w:ind w:left="380" w:hanging="140"/>
              <w:jc w:val="left"/>
            </w:pPr>
            <w:r>
              <w:rPr>
                <w:rStyle w:val="211pt"/>
              </w:rPr>
              <w:t>В соответствии с требованиями техпаспорта на оборудование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83" w:lineRule="exact"/>
              <w:ind w:left="200" w:firstLine="80"/>
              <w:jc w:val="left"/>
            </w:pPr>
            <w:r>
              <w:rPr>
                <w:rStyle w:val="211pt"/>
              </w:rPr>
              <w:t xml:space="preserve">Журнал технического контроля холодильного оборудования и оборудования пищеблока </w:t>
            </w:r>
            <w:r>
              <w:rPr>
                <w:rStyle w:val="25"/>
              </w:rPr>
              <w:t>(Приложение 5.2)</w:t>
            </w:r>
          </w:p>
        </w:tc>
      </w:tr>
      <w:tr w:rsidR="00F9451C">
        <w:trPr>
          <w:trHeight w:hRule="exact" w:val="87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1pt"/>
              </w:rPr>
              <w:t>Контроль санитарно</w:t>
            </w:r>
            <w:r w:rsidR="00F65128">
              <w:rPr>
                <w:rStyle w:val="211pt"/>
              </w:rPr>
              <w:t>-</w:t>
            </w:r>
            <w:r>
              <w:rPr>
                <w:rStyle w:val="211pt"/>
              </w:rPr>
              <w:softHyphen/>
              <w:t>гигиенического состояния пищеблока и кладовой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ежедневно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83" w:lineRule="exact"/>
              <w:ind w:left="200" w:firstLine="80"/>
              <w:jc w:val="left"/>
            </w:pPr>
            <w:r>
              <w:rPr>
                <w:rStyle w:val="211pt"/>
              </w:rPr>
              <w:t xml:space="preserve">Журнал контроля санитарного состояния пищеблока </w:t>
            </w:r>
            <w:r>
              <w:rPr>
                <w:rStyle w:val="25"/>
              </w:rPr>
              <w:t>(Приложение 29)</w:t>
            </w:r>
          </w:p>
        </w:tc>
      </w:tr>
      <w:tr w:rsidR="00F9451C">
        <w:trPr>
          <w:trHeight w:hRule="exact" w:val="629"/>
          <w:jc w:val="center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ind w:left="3140" w:hanging="700"/>
              <w:jc w:val="left"/>
            </w:pPr>
            <w:r>
              <w:rPr>
                <w:rStyle w:val="24"/>
              </w:rPr>
              <w:t xml:space="preserve">• </w:t>
            </w:r>
            <w:r>
              <w:rPr>
                <w:rStyle w:val="25"/>
              </w:rPr>
              <w:t>Обработка и переработка пищевого сырья, термообработка при приготовлении</w:t>
            </w:r>
          </w:p>
        </w:tc>
      </w:tr>
      <w:tr w:rsidR="00F9451C">
        <w:trPr>
          <w:trHeight w:hRule="exact" w:val="113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93" w:lineRule="exact"/>
              <w:ind w:firstLine="0"/>
              <w:jc w:val="center"/>
            </w:pPr>
            <w:r>
              <w:rPr>
                <w:rStyle w:val="211pt"/>
              </w:rPr>
              <w:t>Контроль личной гигиены персонала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ежедневно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78" w:lineRule="exact"/>
              <w:ind w:left="200" w:firstLine="0"/>
              <w:jc w:val="left"/>
            </w:pPr>
            <w:r>
              <w:rPr>
                <w:rStyle w:val="211pt"/>
              </w:rPr>
              <w:t xml:space="preserve">Журналы контроля здоровья персонала </w:t>
            </w:r>
            <w:r>
              <w:rPr>
                <w:rStyle w:val="25"/>
              </w:rPr>
              <w:t xml:space="preserve">(Приложения 21.) </w:t>
            </w:r>
            <w:r>
              <w:rPr>
                <w:rStyle w:val="211pt"/>
              </w:rPr>
              <w:t>Личные мед. книжки каждого работника.</w:t>
            </w:r>
          </w:p>
        </w:tc>
      </w:tr>
      <w:tr w:rsidR="00F9451C">
        <w:trPr>
          <w:trHeight w:hRule="exact" w:val="83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Контроль за соблюдением санитарных норм в помещении пищеблока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ежедневно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78" w:lineRule="exact"/>
              <w:ind w:left="200" w:firstLine="0"/>
              <w:jc w:val="left"/>
            </w:pPr>
            <w:r>
              <w:rPr>
                <w:rStyle w:val="211pt"/>
              </w:rPr>
              <w:t>Журнал учета включения бактерицидной лампы</w:t>
            </w:r>
          </w:p>
        </w:tc>
      </w:tr>
      <w:tr w:rsidR="00F9451C">
        <w:trPr>
          <w:trHeight w:hRule="exact" w:val="341"/>
          <w:jc w:val="center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 xml:space="preserve">• </w:t>
            </w:r>
            <w:r>
              <w:rPr>
                <w:rStyle w:val="25"/>
              </w:rPr>
              <w:t>Реализация готовой продукции</w:t>
            </w:r>
          </w:p>
        </w:tc>
      </w:tr>
      <w:tr w:rsidR="00F9451C">
        <w:trPr>
          <w:trHeight w:hRule="exact" w:val="87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78" w:lineRule="exact"/>
              <w:ind w:left="240" w:firstLine="0"/>
              <w:jc w:val="left"/>
            </w:pPr>
            <w:r>
              <w:rPr>
                <w:rStyle w:val="211pt"/>
              </w:rPr>
              <w:t>Органолептическая оценка готовой пищевой продукции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Перед каждой выдачей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83" w:lineRule="exact"/>
              <w:ind w:left="200" w:firstLine="0"/>
              <w:jc w:val="left"/>
            </w:pPr>
            <w:r>
              <w:rPr>
                <w:rStyle w:val="211pt"/>
              </w:rPr>
              <w:t xml:space="preserve">Органолептическая оценка гтовой пищевой продукции </w:t>
            </w:r>
            <w:r>
              <w:rPr>
                <w:rStyle w:val="25"/>
              </w:rPr>
              <w:t>(Приложение 10. 1)</w:t>
            </w:r>
          </w:p>
        </w:tc>
      </w:tr>
      <w:tr w:rsidR="00F9451C">
        <w:trPr>
          <w:trHeight w:hRule="exact" w:val="595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83" w:lineRule="exact"/>
              <w:ind w:left="240" w:firstLine="0"/>
              <w:jc w:val="left"/>
            </w:pPr>
            <w:r>
              <w:rPr>
                <w:rStyle w:val="211pt"/>
              </w:rPr>
              <w:t>Контроль реализации готовой продукции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регулярно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83" w:lineRule="exact"/>
              <w:ind w:left="200" w:firstLine="0"/>
              <w:jc w:val="left"/>
            </w:pPr>
            <w:r>
              <w:rPr>
                <w:rStyle w:val="211pt"/>
              </w:rPr>
              <w:t xml:space="preserve">Журнал бракеража готовой продукции </w:t>
            </w:r>
            <w:r>
              <w:rPr>
                <w:rStyle w:val="25"/>
              </w:rPr>
              <w:t>(Приложение 10)</w:t>
            </w:r>
          </w:p>
        </w:tc>
      </w:tr>
    </w:tbl>
    <w:p w:rsidR="00F9451C" w:rsidRDefault="00F9451C">
      <w:pPr>
        <w:framePr w:w="9902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p w:rsidR="00F9451C" w:rsidRDefault="00060D4A">
      <w:pPr>
        <w:pStyle w:val="70"/>
        <w:shd w:val="clear" w:color="auto" w:fill="auto"/>
        <w:spacing w:before="579" w:after="254" w:line="260" w:lineRule="exact"/>
        <w:ind w:left="4000"/>
        <w:jc w:val="left"/>
      </w:pPr>
      <w:r>
        <w:t>6</w:t>
      </w:r>
      <w:r w:rsidR="003575C2">
        <w:t>.Разработка корректирующих действий.</w:t>
      </w:r>
    </w:p>
    <w:p w:rsidR="00F9451C" w:rsidRDefault="003575C2">
      <w:pPr>
        <w:pStyle w:val="20"/>
        <w:shd w:val="clear" w:color="auto" w:fill="auto"/>
        <w:spacing w:line="307" w:lineRule="exact"/>
        <w:ind w:firstLine="260"/>
      </w:pPr>
      <w:r>
        <w:t>Для каждой критической контрольной точки должны быть составлены и документированы корректирующие действия, предпринимаемые в случае нарушения критических пределов.</w:t>
      </w:r>
    </w:p>
    <w:p w:rsidR="00F9451C" w:rsidRDefault="003575C2">
      <w:pPr>
        <w:pStyle w:val="20"/>
        <w:shd w:val="clear" w:color="auto" w:fill="auto"/>
        <w:spacing w:line="322" w:lineRule="exact"/>
        <w:ind w:firstLine="260"/>
      </w:pPr>
      <w:r>
        <w:t>К корректирующим действиям относят: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8"/>
        </w:tabs>
        <w:spacing w:line="322" w:lineRule="exact"/>
        <w:ind w:left="480" w:firstLine="0"/>
      </w:pPr>
      <w:r>
        <w:t>проверка средств измерений;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8"/>
        </w:tabs>
        <w:spacing w:line="322" w:lineRule="exact"/>
        <w:ind w:left="480" w:firstLine="0"/>
      </w:pPr>
      <w:r>
        <w:t>наладка оборудования;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8"/>
        </w:tabs>
        <w:spacing w:line="322" w:lineRule="exact"/>
        <w:ind w:left="480" w:firstLine="0"/>
      </w:pPr>
      <w:r>
        <w:t>изоляция несоответствующей продукции;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8"/>
        </w:tabs>
        <w:spacing w:line="322" w:lineRule="exact"/>
        <w:ind w:left="480" w:firstLine="0"/>
      </w:pPr>
      <w:r>
        <w:t>переработка несоответствующей продукции;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8"/>
        </w:tabs>
        <w:spacing w:after="248" w:line="322" w:lineRule="exact"/>
        <w:ind w:left="480" w:firstLine="0"/>
      </w:pPr>
      <w:r>
        <w:t>утилизация несоответствующей продукции и т. п.</w:t>
      </w:r>
    </w:p>
    <w:p w:rsidR="00F9451C" w:rsidRDefault="003575C2">
      <w:pPr>
        <w:pStyle w:val="20"/>
        <w:shd w:val="clear" w:color="auto" w:fill="auto"/>
        <w:spacing w:line="312" w:lineRule="exact"/>
        <w:ind w:firstLine="260"/>
      </w:pPr>
      <w:r>
        <w:t xml:space="preserve">Корректирующие действия по возможности должны быть составлены заранее, но в отдельных случаях могут быть разработаны оперативно после нарушения критического </w:t>
      </w:r>
      <w:r>
        <w:lastRenderedPageBreak/>
        <w:t>предела.</w:t>
      </w:r>
    </w:p>
    <w:p w:rsidR="00F9451C" w:rsidRDefault="003575C2">
      <w:pPr>
        <w:pStyle w:val="20"/>
        <w:shd w:val="clear" w:color="auto" w:fill="auto"/>
        <w:spacing w:line="312" w:lineRule="exact"/>
        <w:ind w:firstLine="260"/>
      </w:pPr>
      <w:r>
        <w:t>Полномочия лиц, ответственных за корректирующие действия, должны быть установлены заранее.</w:t>
      </w:r>
    </w:p>
    <w:p w:rsidR="00F9451C" w:rsidRDefault="003575C2">
      <w:pPr>
        <w:pStyle w:val="20"/>
        <w:shd w:val="clear" w:color="auto" w:fill="auto"/>
        <w:spacing w:line="312" w:lineRule="exact"/>
        <w:ind w:firstLine="260"/>
      </w:pPr>
      <w:r>
        <w:t>В случае попадания опасной продукции на реализацию должна быть составлена документально оформленная процедура ее отзыва.</w:t>
      </w:r>
    </w:p>
    <w:p w:rsidR="00F9451C" w:rsidRDefault="003575C2">
      <w:pPr>
        <w:pStyle w:val="20"/>
        <w:shd w:val="clear" w:color="auto" w:fill="auto"/>
        <w:spacing w:line="312" w:lineRule="exact"/>
        <w:ind w:right="180" w:firstLine="0"/>
      </w:pPr>
      <w:r>
        <w:t>Планируемые корректирующие действия должны быть занесены в рабочие листы ХАССП.</w:t>
      </w:r>
    </w:p>
    <w:p w:rsidR="00F9451C" w:rsidRDefault="003575C2">
      <w:pPr>
        <w:pStyle w:val="320"/>
        <w:keepNext/>
        <w:keepLines/>
        <w:numPr>
          <w:ilvl w:val="0"/>
          <w:numId w:val="16"/>
        </w:numPr>
        <w:shd w:val="clear" w:color="auto" w:fill="auto"/>
        <w:tabs>
          <w:tab w:val="left" w:pos="742"/>
        </w:tabs>
        <w:ind w:left="900"/>
      </w:pPr>
      <w:bookmarkStart w:id="3" w:name="bookmark2"/>
      <w:r>
        <w:lastRenderedPageBreak/>
        <w:t>Порядок действий в случае отклонения значений показателей, указанных в пункте 4 настоящей части, от установленных предельных значений.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5"/>
        <w:gridCol w:w="4944"/>
      </w:tblGrid>
      <w:tr w:rsidR="00F9451C">
        <w:trPr>
          <w:trHeight w:hRule="exact" w:val="52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Отклонение значений показателей</w:t>
            </w:r>
          </w:p>
        </w:tc>
        <w:tc>
          <w:tcPr>
            <w:tcW w:w="49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1pt"/>
              </w:rPr>
              <w:t>Действия ответственного лица и меры по устранению</w:t>
            </w:r>
          </w:p>
        </w:tc>
      </w:tr>
      <w:tr w:rsidR="00F9451C">
        <w:trPr>
          <w:trHeight w:hRule="exact" w:val="624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left="3660" w:firstLine="0"/>
              <w:jc w:val="left"/>
            </w:pPr>
            <w:r>
              <w:rPr>
                <w:rStyle w:val="24"/>
              </w:rPr>
              <w:t xml:space="preserve">• ККТ - </w:t>
            </w:r>
            <w:r>
              <w:rPr>
                <w:rStyle w:val="25"/>
              </w:rPr>
              <w:t>Приемка сырья</w:t>
            </w:r>
          </w:p>
        </w:tc>
      </w:tr>
      <w:tr w:rsidR="00F9451C">
        <w:trPr>
          <w:trHeight w:hRule="exact" w:val="907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4"/>
              </w:rPr>
              <w:t>Отказ поставщика о предоставлении соответствующей сопроводительной документации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Информирование руководства, замена поставщика пищевых продуктов</w:t>
            </w:r>
          </w:p>
        </w:tc>
      </w:tr>
      <w:tr w:rsidR="00F9451C">
        <w:trPr>
          <w:trHeight w:hRule="exact" w:val="120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Составление кладовщиком акта о неудовлетворительном санитарном состоянии транспорта поставщика при приемке пищевых продуктов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Приостановка приемки сырья, информирование руководства, возврат поставщику недоброкачественных продуктов с оформлением акта.</w:t>
            </w:r>
          </w:p>
        </w:tc>
      </w:tr>
      <w:tr w:rsidR="00F9451C">
        <w:trPr>
          <w:trHeight w:hRule="exact" w:val="907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Составление акта о некачественном пищевом продукте, обнаруженном в процессе приемки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Информирование руководства, возврат пищевых продуктов поставщику</w:t>
            </w:r>
          </w:p>
        </w:tc>
      </w:tr>
      <w:tr w:rsidR="00F9451C">
        <w:trPr>
          <w:trHeight w:hRule="exact" w:val="121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4"/>
              </w:rPr>
              <w:t>Нарушение правил и срок заполнения журнала бракеража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Информирование руководства, административное взыскание с ответственного сотрудника, увеличение периодичности проверки документации</w:t>
            </w:r>
          </w:p>
        </w:tc>
      </w:tr>
      <w:tr w:rsidR="00F9451C">
        <w:trPr>
          <w:trHeight w:hRule="exact" w:val="778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left="2160" w:firstLine="0"/>
              <w:jc w:val="left"/>
            </w:pPr>
            <w:r>
              <w:rPr>
                <w:rStyle w:val="24"/>
              </w:rPr>
              <w:t xml:space="preserve">• ККТ - </w:t>
            </w:r>
            <w:r>
              <w:rPr>
                <w:rStyle w:val="25"/>
              </w:rPr>
              <w:t>Хранение поступающего пищевого сырья</w:t>
            </w:r>
          </w:p>
        </w:tc>
      </w:tr>
      <w:tr w:rsidR="00F9451C">
        <w:trPr>
          <w:trHeight w:hRule="exact" w:val="120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Нарушение правил и срок заполнения журнала температурного режима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Информирование руководства, административное взыскание с ответственного сотрудника, уменьшение периодичности проверки документации</w:t>
            </w:r>
          </w:p>
        </w:tc>
      </w:tr>
      <w:tr w:rsidR="00F9451C">
        <w:trPr>
          <w:trHeight w:hRule="exact" w:val="60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4"/>
              </w:rPr>
              <w:t>Обнаружение неисправного оборудования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4"/>
              </w:rPr>
              <w:t>Информирование руководства, ремонт оборудования</w:t>
            </w:r>
          </w:p>
        </w:tc>
      </w:tr>
      <w:tr w:rsidR="00F9451C">
        <w:trPr>
          <w:trHeight w:hRule="exact" w:val="61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4"/>
              </w:rPr>
              <w:t>Обнаружение несоответствующего инвентаря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4"/>
              </w:rPr>
              <w:t>Информирование руководства, замена оборудования</w:t>
            </w:r>
          </w:p>
        </w:tc>
      </w:tr>
      <w:tr w:rsidR="00F9451C">
        <w:trPr>
          <w:trHeight w:hRule="exact" w:val="120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Обнаружение факта нарушения санитарной обработки помещений и оборудования пищеблока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Информирование руководства, административное взыскание с ответственного сотрудника, уменьшение периодичности проверки документации</w:t>
            </w:r>
          </w:p>
        </w:tc>
      </w:tr>
      <w:tr w:rsidR="00F9451C">
        <w:trPr>
          <w:trHeight w:hRule="exact" w:val="926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after="300" w:line="260" w:lineRule="exact"/>
              <w:ind w:left="1400" w:firstLine="0"/>
              <w:jc w:val="left"/>
            </w:pPr>
            <w:r>
              <w:rPr>
                <w:rStyle w:val="24"/>
              </w:rPr>
              <w:t xml:space="preserve">• </w:t>
            </w:r>
            <w:r>
              <w:rPr>
                <w:rStyle w:val="25"/>
              </w:rPr>
              <w:t>Обработка и переработка пищевого сырья, термообработка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before="300" w:line="260" w:lineRule="exact"/>
              <w:ind w:firstLine="0"/>
              <w:jc w:val="center"/>
            </w:pPr>
            <w:r>
              <w:rPr>
                <w:rStyle w:val="25"/>
              </w:rPr>
              <w:t>при приготовлении</w:t>
            </w:r>
          </w:p>
        </w:tc>
      </w:tr>
      <w:tr w:rsidR="00F9451C">
        <w:trPr>
          <w:trHeight w:hRule="exact" w:val="120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Обнаружение сотрудниками пищеблока несоответствия органолептических показателей поступающих пищевых продуктов в процессе приготовления блюд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Информирование руководства, замена меню, возврат пищевых продуктов, аудит поставщиков</w:t>
            </w:r>
          </w:p>
        </w:tc>
      </w:tr>
      <w:tr w:rsidR="00F9451C">
        <w:trPr>
          <w:trHeight w:hRule="exact" w:val="499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 xml:space="preserve">• </w:t>
            </w:r>
            <w:r>
              <w:rPr>
                <w:rStyle w:val="25"/>
              </w:rPr>
              <w:t>Реализация (выдача) готовой продукции</w:t>
            </w:r>
          </w:p>
        </w:tc>
      </w:tr>
      <w:tr w:rsidR="00F9451C">
        <w:trPr>
          <w:trHeight w:hRule="exact" w:val="917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4"/>
              </w:rPr>
              <w:t>Обнаружение несоответствия готового блюда органолептическим показателям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>
              <w:rPr>
                <w:rStyle w:val="24"/>
              </w:rPr>
              <w:t>Информирование руководства, административное взыскание с ответственного сотрудника, замена блюда</w:t>
            </w:r>
          </w:p>
        </w:tc>
      </w:tr>
    </w:tbl>
    <w:p w:rsidR="00F9451C" w:rsidRDefault="00F9451C">
      <w:pPr>
        <w:framePr w:w="9869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p w:rsidR="00F65128" w:rsidRDefault="00F65128" w:rsidP="00F65128">
      <w:pPr>
        <w:pStyle w:val="70"/>
        <w:shd w:val="clear" w:color="auto" w:fill="auto"/>
        <w:tabs>
          <w:tab w:val="left" w:pos="1768"/>
        </w:tabs>
        <w:spacing w:before="0" w:after="538" w:line="312" w:lineRule="exact"/>
        <w:jc w:val="left"/>
      </w:pPr>
    </w:p>
    <w:p w:rsidR="00F65128" w:rsidRDefault="00F65128" w:rsidP="00F65128">
      <w:pPr>
        <w:pStyle w:val="70"/>
        <w:shd w:val="clear" w:color="auto" w:fill="auto"/>
        <w:tabs>
          <w:tab w:val="left" w:pos="1768"/>
        </w:tabs>
        <w:spacing w:before="0" w:after="538" w:line="312" w:lineRule="exact"/>
        <w:ind w:left="1220"/>
        <w:jc w:val="left"/>
      </w:pPr>
    </w:p>
    <w:p w:rsidR="00F9451C" w:rsidRDefault="003575C2" w:rsidP="00F65128">
      <w:pPr>
        <w:pStyle w:val="70"/>
        <w:numPr>
          <w:ilvl w:val="1"/>
          <w:numId w:val="69"/>
        </w:numPr>
        <w:shd w:val="clear" w:color="auto" w:fill="auto"/>
        <w:tabs>
          <w:tab w:val="left" w:pos="1768"/>
        </w:tabs>
        <w:spacing w:before="0" w:after="538" w:line="312" w:lineRule="exact"/>
        <w:jc w:val="left"/>
      </w:pPr>
      <w:r>
        <w:lastRenderedPageBreak/>
        <w:t>Перечень возможных аварийных ситуаций, нарушений</w:t>
      </w:r>
      <w:r w:rsidR="00F65128">
        <w:t>,</w:t>
      </w:r>
      <w:r>
        <w:t xml:space="preserve"> создающих угрозу санитарно-эпидемиологическому благополучию и меры по их устранению.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5362"/>
      </w:tblGrid>
      <w:tr w:rsidR="00F9451C">
        <w:trPr>
          <w:trHeight w:hRule="exact"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Аварийная ситуация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Меры по устранению</w:t>
            </w:r>
          </w:p>
        </w:tc>
      </w:tr>
      <w:tr w:rsidR="00F9451C">
        <w:trPr>
          <w:trHeight w:hRule="exact" w:val="9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302" w:lineRule="exact"/>
              <w:ind w:left="260" w:hanging="260"/>
              <w:jc w:val="left"/>
            </w:pPr>
            <w:r>
              <w:rPr>
                <w:rStyle w:val="24"/>
              </w:rPr>
              <w:t>Неудовлетворительные результаты производственного лабораторного контроля;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93" w:lineRule="exact"/>
              <w:ind w:left="220" w:firstLine="0"/>
              <w:jc w:val="left"/>
            </w:pPr>
            <w:r>
              <w:rPr>
                <w:rStyle w:val="24"/>
              </w:rPr>
              <w:t>Устранение факторов, повлекших за собой результаты.</w:t>
            </w:r>
          </w:p>
        </w:tc>
      </w:tr>
      <w:tr w:rsidR="00F9451C">
        <w:trPr>
          <w:trHeight w:hRule="exact" w:val="2107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Получение сообщений об инфекционном, паразитарном заболевании (острая кишечная инфекция, вирусный гепатит А, трихинеллез и др.), отравлении, связанном с употреблением изготовленных блюд;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ind w:left="220" w:firstLine="0"/>
              <w:jc w:val="left"/>
            </w:pPr>
            <w:r>
              <w:rPr>
                <w:rStyle w:val="24"/>
              </w:rPr>
              <w:t>Внутреннее расследование причин. Карантинные мероприятия. Дополнительные мероприятия по дезинфекции.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Проведение лабораторного исследования.</w:t>
            </w:r>
          </w:p>
        </w:tc>
      </w:tr>
      <w:tr w:rsidR="00F9451C">
        <w:trPr>
          <w:trHeight w:hRule="exact" w:val="118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>
              <w:rPr>
                <w:rStyle w:val="24"/>
              </w:rPr>
              <w:t>Отключение электроэнергии на срок более 4-х часов;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307" w:lineRule="exact"/>
              <w:ind w:left="220" w:firstLine="0"/>
              <w:jc w:val="left"/>
            </w:pPr>
            <w:r>
              <w:rPr>
                <w:rStyle w:val="24"/>
              </w:rPr>
              <w:t>Приостановление деятельности организации.</w:t>
            </w:r>
          </w:p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ind w:left="220" w:firstLine="0"/>
              <w:jc w:val="left"/>
            </w:pPr>
            <w:r>
              <w:rPr>
                <w:rStyle w:val="24"/>
              </w:rPr>
              <w:t>Ревизия хранившихся пищевых продуктов. Дополнительные санитарные мероприятия.</w:t>
            </w:r>
          </w:p>
        </w:tc>
      </w:tr>
      <w:tr w:rsidR="00F9451C">
        <w:trPr>
          <w:trHeight w:hRule="exact" w:val="60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60" w:lineRule="exact"/>
              <w:ind w:left="260" w:hanging="260"/>
              <w:jc w:val="left"/>
            </w:pPr>
            <w:r>
              <w:rPr>
                <w:rStyle w:val="24"/>
              </w:rPr>
              <w:t>Неисправность сетей водоснабжения;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Приостановление деятельности организации, дополнительные санитарные мероприятия.</w:t>
            </w:r>
          </w:p>
        </w:tc>
      </w:tr>
      <w:tr w:rsidR="00F9451C">
        <w:trPr>
          <w:trHeight w:hRule="exact" w:val="907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>
              <w:rPr>
                <w:rStyle w:val="24"/>
              </w:rPr>
              <w:t>Неисправность сетей канализации;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93" w:lineRule="exact"/>
              <w:ind w:left="220" w:firstLine="0"/>
              <w:jc w:val="left"/>
            </w:pPr>
            <w:r>
              <w:rPr>
                <w:rStyle w:val="24"/>
              </w:rPr>
              <w:t>Приостановление деятельности организации, дополнительные санитарные мероприятия.</w:t>
            </w:r>
          </w:p>
        </w:tc>
      </w:tr>
      <w:tr w:rsidR="00F9451C">
        <w:trPr>
          <w:trHeight w:hRule="exact" w:val="109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302" w:lineRule="exact"/>
              <w:ind w:left="260" w:hanging="260"/>
              <w:jc w:val="left"/>
            </w:pPr>
            <w:r>
              <w:rPr>
                <w:rStyle w:val="24"/>
              </w:rPr>
              <w:t>Неисправность холодильного оборудования.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869" w:wrap="notBeside" w:vAnchor="text" w:hAnchor="text" w:xAlign="center" w:y="1"/>
              <w:shd w:val="clear" w:color="auto" w:fill="auto"/>
              <w:spacing w:line="264" w:lineRule="exact"/>
              <w:ind w:left="220" w:firstLine="0"/>
              <w:jc w:val="left"/>
            </w:pPr>
            <w:r>
              <w:rPr>
                <w:rStyle w:val="24"/>
              </w:rPr>
              <w:t>Ремонт оборудования, ревизия хранившихся пищевых продуктов, внесение изменений в меню, дополнительные санитарные мероприятия</w:t>
            </w:r>
          </w:p>
        </w:tc>
      </w:tr>
    </w:tbl>
    <w:p w:rsidR="00F9451C" w:rsidRDefault="00F9451C">
      <w:pPr>
        <w:framePr w:w="9869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p w:rsidR="00F9451C" w:rsidRDefault="003575C2">
      <w:pPr>
        <w:pStyle w:val="90"/>
        <w:shd w:val="clear" w:color="auto" w:fill="auto"/>
        <w:spacing w:before="334" w:after="248" w:line="260" w:lineRule="exact"/>
        <w:ind w:left="40"/>
        <w:jc w:val="center"/>
      </w:pPr>
      <w:r>
        <w:t>Мероприятия, предусматривающие безопасность окружающей среды:</w:t>
      </w:r>
    </w:p>
    <w:p w:rsidR="00F9451C" w:rsidRDefault="003575C2">
      <w:pPr>
        <w:pStyle w:val="20"/>
        <w:numPr>
          <w:ilvl w:val="0"/>
          <w:numId w:val="17"/>
        </w:numPr>
        <w:shd w:val="clear" w:color="auto" w:fill="auto"/>
        <w:tabs>
          <w:tab w:val="left" w:pos="317"/>
        </w:tabs>
        <w:ind w:firstLine="0"/>
      </w:pPr>
      <w:r>
        <w:t>Утилизация пищевых отходов в соответствии с СанПиН.</w:t>
      </w:r>
    </w:p>
    <w:p w:rsidR="00F9451C" w:rsidRDefault="003575C2">
      <w:pPr>
        <w:pStyle w:val="20"/>
        <w:numPr>
          <w:ilvl w:val="0"/>
          <w:numId w:val="17"/>
        </w:numPr>
        <w:shd w:val="clear" w:color="auto" w:fill="auto"/>
        <w:tabs>
          <w:tab w:val="left" w:pos="332"/>
        </w:tabs>
        <w:ind w:firstLine="0"/>
      </w:pPr>
      <w:r>
        <w:t xml:space="preserve">Обеспечение удовлетворительных результатов производственного лабораторного контроля пищевой продукции посредством соблюдения требований СанПиН, принципов ХАССП и технических регламентов Таможенного союза в части, касающейся </w:t>
      </w:r>
      <w:r w:rsidR="00060D4A">
        <w:t>образовательных организаций</w:t>
      </w:r>
      <w:r>
        <w:t>.</w:t>
      </w:r>
    </w:p>
    <w:p w:rsidR="00F9451C" w:rsidRDefault="003575C2">
      <w:pPr>
        <w:pStyle w:val="20"/>
        <w:numPr>
          <w:ilvl w:val="0"/>
          <w:numId w:val="17"/>
        </w:numPr>
        <w:shd w:val="clear" w:color="auto" w:fill="auto"/>
        <w:tabs>
          <w:tab w:val="left" w:pos="337"/>
        </w:tabs>
        <w:ind w:firstLine="0"/>
      </w:pPr>
      <w:r>
        <w:t>Заключение договоров на проведение дератизации и дезинсекции с учреждениями, имеющими лицензии на право деятельности.</w:t>
      </w:r>
    </w:p>
    <w:p w:rsidR="00F9451C" w:rsidRDefault="003575C2">
      <w:pPr>
        <w:pStyle w:val="20"/>
        <w:numPr>
          <w:ilvl w:val="0"/>
          <w:numId w:val="17"/>
        </w:numPr>
        <w:shd w:val="clear" w:color="auto" w:fill="auto"/>
        <w:tabs>
          <w:tab w:val="left" w:pos="332"/>
        </w:tabs>
        <w:ind w:firstLine="0"/>
      </w:pPr>
      <w:r>
        <w:t>Заключение договоров с обслуживающими организациями, обеспечивающими исправную работу внутренних сетей водоснабжения, канализации, электросетей и оборудования, вывоз и утилизацию мусора.</w:t>
      </w:r>
    </w:p>
    <w:p w:rsidR="00F9451C" w:rsidRDefault="003575C2">
      <w:pPr>
        <w:pStyle w:val="20"/>
        <w:numPr>
          <w:ilvl w:val="0"/>
          <w:numId w:val="17"/>
        </w:numPr>
        <w:shd w:val="clear" w:color="auto" w:fill="auto"/>
        <w:tabs>
          <w:tab w:val="left" w:pos="337"/>
        </w:tabs>
        <w:ind w:firstLine="0"/>
      </w:pPr>
      <w:r>
        <w:t>Заключение договоров с организациями здравоохранения по обеспечению медицинских осмотров персонала.</w:t>
      </w:r>
    </w:p>
    <w:p w:rsidR="00F9451C" w:rsidRDefault="003575C2">
      <w:pPr>
        <w:pStyle w:val="20"/>
        <w:numPr>
          <w:ilvl w:val="0"/>
          <w:numId w:val="17"/>
        </w:numPr>
        <w:shd w:val="clear" w:color="auto" w:fill="auto"/>
        <w:tabs>
          <w:tab w:val="left" w:pos="337"/>
        </w:tabs>
        <w:ind w:firstLine="0"/>
      </w:pPr>
      <w:r>
        <w:t xml:space="preserve">Заключение договоров на обеспечение санитарно-гигиенического обучения персонала </w:t>
      </w:r>
      <w:r w:rsidR="00060D4A">
        <w:t>образовательной организации</w:t>
      </w:r>
      <w:r>
        <w:t>.</w:t>
      </w:r>
    </w:p>
    <w:p w:rsidR="00F9451C" w:rsidRDefault="003575C2">
      <w:pPr>
        <w:pStyle w:val="20"/>
        <w:numPr>
          <w:ilvl w:val="0"/>
          <w:numId w:val="17"/>
        </w:numPr>
        <w:shd w:val="clear" w:color="auto" w:fill="auto"/>
        <w:tabs>
          <w:tab w:val="left" w:pos="332"/>
        </w:tabs>
        <w:ind w:firstLine="0"/>
      </w:pPr>
      <w:r>
        <w:t>Иное.</w:t>
      </w:r>
    </w:p>
    <w:p w:rsidR="00F9451C" w:rsidRDefault="003575C2">
      <w:pPr>
        <w:pStyle w:val="31"/>
        <w:keepNext/>
        <w:keepLines/>
        <w:numPr>
          <w:ilvl w:val="0"/>
          <w:numId w:val="18"/>
        </w:numPr>
        <w:shd w:val="clear" w:color="auto" w:fill="auto"/>
        <w:tabs>
          <w:tab w:val="left" w:pos="3356"/>
        </w:tabs>
        <w:spacing w:before="0" w:line="240" w:lineRule="exact"/>
        <w:ind w:left="3000"/>
      </w:pPr>
      <w:bookmarkStart w:id="4" w:name="bookmark3"/>
      <w:r>
        <w:t>Внедрение принципов ХАССП</w:t>
      </w:r>
      <w:bookmarkEnd w:id="4"/>
    </w:p>
    <w:p w:rsidR="00F9451C" w:rsidRDefault="003575C2">
      <w:pPr>
        <w:pStyle w:val="90"/>
        <w:shd w:val="clear" w:color="auto" w:fill="auto"/>
        <w:spacing w:before="0" w:after="252" w:line="260" w:lineRule="exact"/>
        <w:ind w:left="620"/>
      </w:pPr>
      <w:r>
        <w:t xml:space="preserve">Этапы внедрения принципов ХАССП в </w:t>
      </w:r>
      <w:r w:rsidR="00060D4A">
        <w:t>МК</w:t>
      </w:r>
      <w:r w:rsidR="00F65128">
        <w:t xml:space="preserve">ОУ </w:t>
      </w:r>
      <w:r w:rsidR="00060D4A">
        <w:t>«</w:t>
      </w:r>
      <w:r w:rsidR="001A31A1">
        <w:t xml:space="preserve">Пижильская </w:t>
      </w:r>
      <w:r w:rsidR="00060D4A">
        <w:t>ООШ»</w:t>
      </w:r>
    </w:p>
    <w:p w:rsidR="00F9451C" w:rsidRDefault="003575C2">
      <w:pPr>
        <w:pStyle w:val="20"/>
        <w:numPr>
          <w:ilvl w:val="0"/>
          <w:numId w:val="19"/>
        </w:numPr>
        <w:shd w:val="clear" w:color="auto" w:fill="auto"/>
        <w:tabs>
          <w:tab w:val="left" w:pos="853"/>
        </w:tabs>
        <w:ind w:left="260" w:firstLine="0"/>
        <w:jc w:val="left"/>
      </w:pPr>
      <w:r>
        <w:t>Политика М</w:t>
      </w:r>
      <w:r w:rsidR="00060D4A">
        <w:t>К</w:t>
      </w:r>
      <w:r w:rsidR="00F65128">
        <w:t xml:space="preserve">ОУ </w:t>
      </w:r>
      <w:r w:rsidR="00060D4A">
        <w:t>«</w:t>
      </w:r>
      <w:r w:rsidR="001A31A1">
        <w:t xml:space="preserve">Пижильская </w:t>
      </w:r>
      <w:r w:rsidR="00060D4A">
        <w:t>ООШ»</w:t>
      </w:r>
      <w:r>
        <w:t xml:space="preserve"> в области качества и безопасности выпускаемой продукции </w:t>
      </w:r>
      <w:r>
        <w:rPr>
          <w:rStyle w:val="21"/>
        </w:rPr>
        <w:t>(Приложение № 2)</w:t>
      </w:r>
    </w:p>
    <w:p w:rsidR="00F9451C" w:rsidRDefault="003575C2">
      <w:pPr>
        <w:pStyle w:val="20"/>
        <w:numPr>
          <w:ilvl w:val="0"/>
          <w:numId w:val="19"/>
        </w:numPr>
        <w:shd w:val="clear" w:color="auto" w:fill="auto"/>
        <w:tabs>
          <w:tab w:val="left" w:pos="853"/>
        </w:tabs>
        <w:ind w:left="260" w:firstLine="0"/>
        <w:jc w:val="left"/>
      </w:pPr>
      <w:r>
        <w:t xml:space="preserve">Создание рабочей группы по внедрению ХАССП - издание приказа о создании рабочей группы по внедрению ХАССП, разработка и утверждение должностных </w:t>
      </w:r>
      <w:r>
        <w:lastRenderedPageBreak/>
        <w:t>инструкций.</w:t>
      </w:r>
    </w:p>
    <w:p w:rsidR="00F9451C" w:rsidRDefault="003575C2">
      <w:pPr>
        <w:pStyle w:val="20"/>
        <w:numPr>
          <w:ilvl w:val="0"/>
          <w:numId w:val="19"/>
        </w:numPr>
        <w:shd w:val="clear" w:color="auto" w:fill="auto"/>
        <w:tabs>
          <w:tab w:val="left" w:pos="853"/>
        </w:tabs>
        <w:ind w:left="260" w:firstLine="0"/>
      </w:pPr>
      <w:r>
        <w:t>Подготовка информации для разработки системы ХАССП: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ind w:left="840" w:right="780" w:hanging="220"/>
        <w:jc w:val="left"/>
      </w:pPr>
      <w:r>
        <w:t>выбор технологических процессов производства для обеспечения безопасности пищевой продукции;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71"/>
        </w:tabs>
        <w:ind w:left="400" w:firstLine="220"/>
        <w:jc w:val="left"/>
      </w:pPr>
      <w:r>
        <w:t>проведение контроля за продовольственным сырьем, используемым при изготовлении;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ind w:left="620" w:firstLine="0"/>
      </w:pPr>
      <w:r>
        <w:t>проведение контроля за функционированием технологического оборудования;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ind w:left="620" w:firstLine="0"/>
      </w:pPr>
      <w:r>
        <w:t>соблюдение условий хранения пищевой продукции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66"/>
        </w:tabs>
        <w:ind w:left="400" w:firstLine="220"/>
        <w:jc w:val="left"/>
      </w:pPr>
      <w:r>
        <w:t>содержание производственных помещений, технологического оборудования, инвентаря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ind w:left="620" w:firstLine="0"/>
      </w:pPr>
      <w:r>
        <w:t>обеспечение соблюдения работниками правил личной гигиены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ind w:left="960" w:hanging="340"/>
        <w:jc w:val="left"/>
      </w:pPr>
      <w:r>
        <w:t>ведение и хранение документации, подтверждающей соответствие продукции требованиям ТР;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ind w:left="960" w:hanging="340"/>
        <w:jc w:val="left"/>
      </w:pPr>
      <w:r>
        <w:t>выбор способов, установление периодичности и проведение уборки, мойки, дезинфекции, дератизации помещений, оборудования, инвентаря;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after="180"/>
        <w:ind w:left="620" w:firstLine="0"/>
      </w:pPr>
      <w:r>
        <w:t>прослеживаемость пищевой продукции.</w:t>
      </w:r>
    </w:p>
    <w:p w:rsidR="00F9451C" w:rsidRDefault="003575C2">
      <w:pPr>
        <w:pStyle w:val="20"/>
        <w:numPr>
          <w:ilvl w:val="0"/>
          <w:numId w:val="19"/>
        </w:numPr>
        <w:shd w:val="clear" w:color="auto" w:fill="auto"/>
        <w:tabs>
          <w:tab w:val="left" w:pos="853"/>
        </w:tabs>
        <w:ind w:left="260" w:firstLine="0"/>
        <w:jc w:val="left"/>
      </w:pPr>
      <w:r>
        <w:t>Выявление опасностей, определение критических контрольных точек (ККТ) - выявление потенциальных опасностей на пищеблоке (биологических, химических, физических).</w:t>
      </w:r>
    </w:p>
    <w:p w:rsidR="00F9451C" w:rsidRDefault="003575C2">
      <w:pPr>
        <w:pStyle w:val="20"/>
        <w:numPr>
          <w:ilvl w:val="0"/>
          <w:numId w:val="19"/>
        </w:numPr>
        <w:shd w:val="clear" w:color="auto" w:fill="auto"/>
        <w:tabs>
          <w:tab w:val="left" w:pos="853"/>
        </w:tabs>
        <w:ind w:left="260" w:right="300" w:firstLine="0"/>
      </w:pPr>
      <w:r>
        <w:t>Установление критических границ для каждой ККТ - установление максимальной или минимальной величины, за пределы которой не должны выходить биологические, химические, физические параметры, которые контролируются в ККТ.</w:t>
      </w:r>
    </w:p>
    <w:p w:rsidR="00F9451C" w:rsidRDefault="003575C2">
      <w:pPr>
        <w:pStyle w:val="20"/>
        <w:numPr>
          <w:ilvl w:val="0"/>
          <w:numId w:val="19"/>
        </w:numPr>
        <w:shd w:val="clear" w:color="auto" w:fill="auto"/>
        <w:tabs>
          <w:tab w:val="left" w:pos="853"/>
        </w:tabs>
        <w:ind w:left="260" w:firstLine="0"/>
        <w:jc w:val="left"/>
      </w:pPr>
      <w:r>
        <w:t>Разработка системы мониторинга для каждой ККТ и корректирующих действий при превышении критических пределов - проверка измерений, наладка оборудования пищеблока, изоляция, переработка и утилизация несоответствующей продукции.</w:t>
      </w:r>
    </w:p>
    <w:p w:rsidR="00F9451C" w:rsidRDefault="003575C2">
      <w:pPr>
        <w:pStyle w:val="20"/>
        <w:numPr>
          <w:ilvl w:val="0"/>
          <w:numId w:val="19"/>
        </w:numPr>
        <w:shd w:val="clear" w:color="auto" w:fill="auto"/>
        <w:tabs>
          <w:tab w:val="left" w:pos="853"/>
        </w:tabs>
        <w:spacing w:after="330"/>
        <w:ind w:left="260" w:firstLine="0"/>
        <w:jc w:val="left"/>
      </w:pPr>
      <w:r>
        <w:t>Исполнение всеми сотрудниками дошкольного учреждения мероприятий по производственному контролю.</w:t>
      </w:r>
    </w:p>
    <w:p w:rsidR="00F9451C" w:rsidRDefault="00F9451C">
      <w:pPr>
        <w:rPr>
          <w:sz w:val="2"/>
          <w:szCs w:val="2"/>
        </w:rPr>
      </w:pPr>
    </w:p>
    <w:p w:rsidR="00F9451C" w:rsidRDefault="003575C2">
      <w:pPr>
        <w:pStyle w:val="31"/>
        <w:keepNext/>
        <w:keepLines/>
        <w:numPr>
          <w:ilvl w:val="0"/>
          <w:numId w:val="19"/>
        </w:numPr>
        <w:shd w:val="clear" w:color="auto" w:fill="auto"/>
        <w:spacing w:before="886" w:after="256" w:line="240" w:lineRule="exact"/>
        <w:ind w:left="1920"/>
        <w:jc w:val="left"/>
      </w:pPr>
      <w:bookmarkStart w:id="5" w:name="bookmark4"/>
      <w:r>
        <w:t>Разработка процедур проверки системы ХАССП.</w:t>
      </w:r>
      <w:bookmarkEnd w:id="5"/>
    </w:p>
    <w:p w:rsidR="00F9451C" w:rsidRDefault="003575C2">
      <w:pPr>
        <w:pStyle w:val="20"/>
        <w:numPr>
          <w:ilvl w:val="0"/>
          <w:numId w:val="28"/>
        </w:numPr>
        <w:shd w:val="clear" w:color="auto" w:fill="auto"/>
        <w:tabs>
          <w:tab w:val="left" w:pos="849"/>
        </w:tabs>
        <w:ind w:left="260" w:right="300" w:firstLine="220"/>
      </w:pPr>
      <w:r>
        <w:t>Внутренние проверки ХАССП должны проводиться непосредственно после внедрения системы ХАССП и затем с установленной периодичностью не реже одного раза в год или во внеплановом порядке при выявлении новых неучтенных опасных факторов и рисков.</w:t>
      </w:r>
    </w:p>
    <w:p w:rsidR="00F9451C" w:rsidRDefault="003575C2">
      <w:pPr>
        <w:pStyle w:val="20"/>
        <w:numPr>
          <w:ilvl w:val="0"/>
          <w:numId w:val="28"/>
        </w:numPr>
        <w:shd w:val="clear" w:color="auto" w:fill="auto"/>
        <w:tabs>
          <w:tab w:val="left" w:pos="848"/>
        </w:tabs>
        <w:ind w:firstLine="480"/>
      </w:pPr>
      <w:r>
        <w:t>Программа проверки должна включать в себя: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89"/>
        </w:tabs>
        <w:ind w:right="300" w:firstLine="480"/>
      </w:pPr>
      <w:r>
        <w:t xml:space="preserve">анализ зарегистрированных рекламаций, претензий, жалоб и происшествий, связанных с нарушением безопасности продукции </w:t>
      </w:r>
      <w:r>
        <w:rPr>
          <w:rStyle w:val="21"/>
        </w:rPr>
        <w:t>(Приложение 26);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89"/>
        </w:tabs>
        <w:ind w:right="300" w:firstLine="480"/>
      </w:pPr>
      <w:r>
        <w:t>оценку соответствия фактически выполняемых процедур документам системы ХАССП;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89"/>
        </w:tabs>
        <w:ind w:firstLine="480"/>
      </w:pPr>
      <w:r>
        <w:t>проверку выполнения предупреждающих действий;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89"/>
        </w:tabs>
        <w:ind w:right="300" w:firstLine="480"/>
      </w:pPr>
      <w:r>
        <w:t>анализ результатов мониторинга критических контрольных точек и проведенных корректирующих действий;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89"/>
        </w:tabs>
        <w:ind w:right="300" w:firstLine="480"/>
      </w:pPr>
      <w:r>
        <w:t>оценку эффективности системы ХАССП и составление рекомендаций по ее улучшению;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89"/>
        </w:tabs>
        <w:ind w:firstLine="480"/>
      </w:pPr>
      <w:r>
        <w:t>актуализацию документов.</w:t>
      </w:r>
    </w:p>
    <w:p w:rsidR="00F9451C" w:rsidRDefault="003575C2">
      <w:pPr>
        <w:pStyle w:val="20"/>
        <w:numPr>
          <w:ilvl w:val="0"/>
          <w:numId w:val="28"/>
        </w:numPr>
        <w:shd w:val="clear" w:color="auto" w:fill="auto"/>
        <w:tabs>
          <w:tab w:val="left" w:pos="789"/>
        </w:tabs>
        <w:spacing w:after="286"/>
        <w:ind w:left="260" w:firstLine="0"/>
        <w:jc w:val="left"/>
      </w:pPr>
      <w:r>
        <w:t>Программу проверки разрабатывает группа ХАССП, а отчет о проверке утверждает руководитель организации.</w:t>
      </w:r>
    </w:p>
    <w:p w:rsidR="00F9451C" w:rsidRDefault="003575C2">
      <w:pPr>
        <w:pStyle w:val="31"/>
        <w:keepNext/>
        <w:keepLines/>
        <w:numPr>
          <w:ilvl w:val="0"/>
          <w:numId w:val="19"/>
        </w:numPr>
        <w:shd w:val="clear" w:color="auto" w:fill="auto"/>
        <w:tabs>
          <w:tab w:val="left" w:pos="3133"/>
        </w:tabs>
        <w:spacing w:before="0" w:after="252" w:line="240" w:lineRule="exact"/>
        <w:ind w:left="2760"/>
      </w:pPr>
      <w:bookmarkStart w:id="6" w:name="bookmark5"/>
      <w:r>
        <w:lastRenderedPageBreak/>
        <w:t>Документация программы ХАССП.</w:t>
      </w:r>
      <w:bookmarkEnd w:id="6"/>
    </w:p>
    <w:p w:rsidR="00F9451C" w:rsidRDefault="003575C2">
      <w:pPr>
        <w:pStyle w:val="20"/>
        <w:numPr>
          <w:ilvl w:val="0"/>
          <w:numId w:val="29"/>
        </w:numPr>
        <w:shd w:val="clear" w:color="auto" w:fill="auto"/>
        <w:tabs>
          <w:tab w:val="left" w:pos="819"/>
        </w:tabs>
        <w:ind w:firstLine="480"/>
      </w:pPr>
      <w:r>
        <w:t>Документация программы ХАССП должна включать: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89"/>
        </w:tabs>
        <w:ind w:right="300" w:firstLine="480"/>
      </w:pPr>
      <w:r>
        <w:t>политику учреждения в области безопасности выпускаемой продукции (Приложение 2.);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89"/>
        </w:tabs>
        <w:ind w:firstLine="480"/>
      </w:pPr>
      <w:r>
        <w:t>приказ о создании и составе группы ХАССП (форма приказа в Приложении 3);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89"/>
        </w:tabs>
        <w:ind w:right="300" w:firstLine="480"/>
      </w:pPr>
      <w:r>
        <w:t>информацию о продукции (сопроводительная документация хранится в кладовой Учреждения);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89"/>
        </w:tabs>
        <w:ind w:firstLine="480"/>
      </w:pPr>
      <w:r>
        <w:t>информацию о производстве (План-схема пищеблока в Приложении 29);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89"/>
        </w:tabs>
        <w:ind w:right="300" w:firstLine="480"/>
      </w:pPr>
      <w:r>
        <w:t>отчеты группы ХАССП с обоснованием выбора потенциально опасных факторов, результатами анализа рисков</w:t>
      </w:r>
      <w:r w:rsidR="004555E5">
        <w:t>,</w:t>
      </w:r>
      <w:r>
        <w:t xml:space="preserve"> и выбору критических контрольных точек и определению критических пределов;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89"/>
        </w:tabs>
        <w:ind w:firstLine="480"/>
      </w:pPr>
      <w:r>
        <w:t>рабочие листы ХАССП (Приложение 23)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89"/>
        </w:tabs>
        <w:ind w:firstLine="480"/>
      </w:pPr>
      <w:r>
        <w:t>процедуры мониторинга;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89"/>
        </w:tabs>
        <w:ind w:firstLine="480"/>
      </w:pPr>
      <w:r>
        <w:t>процедуры проведения корректирующих действий;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89"/>
        </w:tabs>
        <w:ind w:firstLine="480"/>
      </w:pPr>
      <w:r>
        <w:t>программу внутренней проверки системы ХАССП;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89"/>
        </w:tabs>
        <w:spacing w:after="209"/>
        <w:ind w:firstLine="480"/>
      </w:pPr>
      <w:r>
        <w:t>перечень регистрационно-учетной документации.</w:t>
      </w:r>
    </w:p>
    <w:p w:rsidR="00F9451C" w:rsidRDefault="003575C2">
      <w:pPr>
        <w:pStyle w:val="20"/>
        <w:numPr>
          <w:ilvl w:val="0"/>
          <w:numId w:val="29"/>
        </w:numPr>
        <w:shd w:val="clear" w:color="auto" w:fill="auto"/>
        <w:tabs>
          <w:tab w:val="left" w:pos="844"/>
        </w:tabs>
        <w:spacing w:line="336" w:lineRule="exact"/>
        <w:ind w:left="260" w:right="300" w:firstLine="220"/>
      </w:pPr>
      <w:r>
        <w:t>Перечень форм учета и отчетности по вопросам осуществления производственного контроля: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  <w:jc w:val="left"/>
      </w:pPr>
      <w:r>
        <w:t xml:space="preserve">Журнал бракеража скоропортящихся пищевых продуктов, поступающих на пищеблок </w:t>
      </w:r>
      <w:r>
        <w:rPr>
          <w:rStyle w:val="21"/>
        </w:rPr>
        <w:t>(Приложение 6)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  <w:jc w:val="left"/>
      </w:pPr>
      <w:r>
        <w:t xml:space="preserve">Журнал бракеража готовой пищевой (кулинарной) продукции (с отметкой качества органолептической оценки качества готовых блюд и кулинарных изделий) </w:t>
      </w:r>
      <w:r>
        <w:rPr>
          <w:rStyle w:val="21"/>
        </w:rPr>
        <w:t>(Приложения 10)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</w:pPr>
      <w:r>
        <w:t xml:space="preserve">Журнал витаминизации блюд </w:t>
      </w:r>
      <w:r>
        <w:rPr>
          <w:rStyle w:val="21"/>
        </w:rPr>
        <w:t>(Приложение 9)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</w:pPr>
      <w:r>
        <w:t xml:space="preserve">Журнал учета лабораторного контроля </w:t>
      </w:r>
      <w:r>
        <w:rPr>
          <w:rStyle w:val="21"/>
        </w:rPr>
        <w:t>(Приложение 27)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  <w:jc w:val="left"/>
      </w:pPr>
      <w:r>
        <w:t xml:space="preserve">Журнал учета результатов медицинских осмотров работников (в т.ч. связанных с раздачей пищи) </w:t>
      </w:r>
      <w:r>
        <w:rPr>
          <w:rStyle w:val="21"/>
        </w:rPr>
        <w:t>(Приложение 25)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</w:pPr>
      <w:r>
        <w:t xml:space="preserve">Гигиенический журнал работников пищеблока </w:t>
      </w:r>
      <w:r>
        <w:rPr>
          <w:rStyle w:val="21"/>
        </w:rPr>
        <w:t>(Приложение 21)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</w:pPr>
      <w:r>
        <w:t xml:space="preserve">Журнал здоровья сотрудников </w:t>
      </w:r>
      <w:r>
        <w:rPr>
          <w:rStyle w:val="21"/>
        </w:rPr>
        <w:t>(Приложение 21.1)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</w:pPr>
      <w:r>
        <w:t>Личные медицинские книжки каждого работника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840"/>
        <w:jc w:val="left"/>
      </w:pPr>
      <w:r>
        <w:t xml:space="preserve">Журнал учета включения бактерицидной лампы в холодном цехе </w:t>
      </w:r>
      <w:r>
        <w:rPr>
          <w:rStyle w:val="21"/>
        </w:rPr>
        <w:t>(Приложение 28)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</w:pPr>
      <w:r>
        <w:t>Акты отбора проб и протоколы лабораторных исследований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  <w:jc w:val="left"/>
      </w:pPr>
      <w:r>
        <w:t>Договора и акты приема выполненных работ по договорам (вывоз отходов, дератизация, дезинсекция)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840" w:right="580"/>
        <w:jc w:val="left"/>
      </w:pPr>
      <w:r>
        <w:t xml:space="preserve">Журнал технического контроля холодильного оборудования и оборудования пищеблока </w:t>
      </w:r>
      <w:r>
        <w:rPr>
          <w:rStyle w:val="21"/>
        </w:rPr>
        <w:t>(Приложение 5.2)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</w:pPr>
      <w:r>
        <w:t xml:space="preserve">Журнал учета температуры в холодильном оборудовании </w:t>
      </w:r>
      <w:r>
        <w:rPr>
          <w:rStyle w:val="21"/>
        </w:rPr>
        <w:t>(Приложение 7)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840" w:right="1340"/>
        <w:jc w:val="left"/>
      </w:pPr>
      <w:r>
        <w:t xml:space="preserve">Журнал учета температуры и влажности воздуха в складских помещениях. </w:t>
      </w:r>
      <w:r>
        <w:rPr>
          <w:rStyle w:val="21"/>
        </w:rPr>
        <w:t>(Приложение 8)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</w:pPr>
      <w:r>
        <w:t xml:space="preserve">Журнал учета дезинфекции и дератизации </w:t>
      </w:r>
      <w:r>
        <w:rPr>
          <w:rStyle w:val="21"/>
        </w:rPr>
        <w:t>(Приложение 24.)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  <w:jc w:val="left"/>
      </w:pPr>
      <w:r>
        <w:t xml:space="preserve">Журнал контроля санитарного состояния пищеблоки и кладовой </w:t>
      </w:r>
      <w:r>
        <w:rPr>
          <w:rStyle w:val="21"/>
        </w:rPr>
        <w:t>(Приложение 29)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</w:pPr>
      <w:r>
        <w:t xml:space="preserve">Журнал бракеража готовой пищевой продукции. </w:t>
      </w:r>
      <w:r>
        <w:rPr>
          <w:rStyle w:val="21"/>
        </w:rPr>
        <w:t>(Приложение 10)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</w:pPr>
      <w:r>
        <w:t xml:space="preserve">Журнал мониторинга по принципам ХАССП </w:t>
      </w:r>
      <w:r>
        <w:rPr>
          <w:rStyle w:val="21"/>
        </w:rPr>
        <w:t>(Приложение 31)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  <w:jc w:val="left"/>
      </w:pPr>
      <w:r>
        <w:t xml:space="preserve">Журнал регистрации претензий, жалоб и происшествий, связанные с безопасностью пищевой продукции </w:t>
      </w:r>
      <w:r>
        <w:rPr>
          <w:rStyle w:val="21"/>
        </w:rPr>
        <w:t>(Приложение 26)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  <w:jc w:val="left"/>
      </w:pPr>
      <w:r>
        <w:t xml:space="preserve">Перечень пищевой продукции, которая не допускается при организации питания детей. </w:t>
      </w:r>
      <w:r>
        <w:rPr>
          <w:rStyle w:val="21"/>
        </w:rPr>
        <w:t>(Приложение № 11)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</w:pPr>
      <w:r>
        <w:lastRenderedPageBreak/>
        <w:t>Рекомендуемые продукты и блюда. Среднесуточный набор продуктов.</w:t>
      </w:r>
    </w:p>
    <w:p w:rsidR="00F9451C" w:rsidRDefault="003575C2">
      <w:pPr>
        <w:pStyle w:val="90"/>
        <w:shd w:val="clear" w:color="auto" w:fill="auto"/>
        <w:spacing w:before="0" w:line="336" w:lineRule="exact"/>
        <w:ind w:left="260"/>
      </w:pPr>
      <w:r>
        <w:t>(Приложение № 12)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  <w:jc w:val="left"/>
      </w:pPr>
      <w:r>
        <w:t xml:space="preserve">Требования к состоянию меню для организации питания детей. </w:t>
      </w:r>
      <w:r>
        <w:rPr>
          <w:rStyle w:val="21"/>
        </w:rPr>
        <w:t>(Приложение №13)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  <w:jc w:val="left"/>
      </w:pPr>
      <w:r>
        <w:t xml:space="preserve">Требования к условиям приема, хранения пищевых продуктов. </w:t>
      </w:r>
      <w:r>
        <w:rPr>
          <w:rStyle w:val="21"/>
        </w:rPr>
        <w:t>(Приложение № 16)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</w:pPr>
      <w:r>
        <w:t xml:space="preserve">Требования к санитарному содержанию помещений ДОУ </w:t>
      </w:r>
      <w:r>
        <w:rPr>
          <w:rStyle w:val="21"/>
        </w:rPr>
        <w:t>(Приложение № 17)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firstLine="260"/>
        <w:jc w:val="left"/>
      </w:pPr>
      <w:r>
        <w:t xml:space="preserve">Основные гигиенические и противоэпидемические </w:t>
      </w:r>
      <w:r>
        <w:rPr>
          <w:rStyle w:val="21"/>
        </w:rPr>
        <w:t>мероприятия.(Приложение № 18)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</w:pPr>
      <w:r>
        <w:t>Требования к прохождению профилактических медицинских осмотров.</w:t>
      </w:r>
    </w:p>
    <w:p w:rsidR="00F9451C" w:rsidRDefault="003575C2">
      <w:pPr>
        <w:pStyle w:val="90"/>
        <w:shd w:val="clear" w:color="auto" w:fill="auto"/>
        <w:spacing w:before="0" w:line="336" w:lineRule="exact"/>
        <w:jc w:val="left"/>
      </w:pPr>
      <w:r>
        <w:rPr>
          <w:rStyle w:val="91"/>
        </w:rPr>
        <w:t>(</w:t>
      </w:r>
      <w:r>
        <w:t>Приложение № 19)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</w:pPr>
      <w:r>
        <w:t xml:space="preserve">Требование к перевозке и приему пищевых продуктов. </w:t>
      </w:r>
      <w:r>
        <w:rPr>
          <w:rStyle w:val="21"/>
        </w:rPr>
        <w:t>(Приложение № 15)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</w:pPr>
      <w:r>
        <w:t>Перечень оборудования пищеблока. (</w:t>
      </w:r>
      <w:r>
        <w:rPr>
          <w:rStyle w:val="21"/>
        </w:rPr>
        <w:t>Приложение № 4)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</w:pPr>
      <w:r>
        <w:t xml:space="preserve">Технологическая карта. </w:t>
      </w:r>
      <w:r>
        <w:rPr>
          <w:rStyle w:val="21"/>
        </w:rPr>
        <w:t>(Приложение №14 )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5"/>
        </w:tabs>
        <w:spacing w:line="336" w:lineRule="exact"/>
        <w:ind w:left="260" w:firstLine="0"/>
      </w:pPr>
      <w:r>
        <w:t xml:space="preserve">Органолептическая оценка готовой пищевой продукции. </w:t>
      </w:r>
      <w:r>
        <w:rPr>
          <w:rStyle w:val="21"/>
        </w:rPr>
        <w:t>(Приложение № 10.1)</w:t>
      </w:r>
    </w:p>
    <w:p w:rsidR="00F9451C" w:rsidRDefault="003575C2">
      <w:pPr>
        <w:pStyle w:val="20"/>
        <w:shd w:val="clear" w:color="auto" w:fill="auto"/>
        <w:spacing w:line="336" w:lineRule="exact"/>
        <w:ind w:left="840" w:firstLine="0"/>
        <w:jc w:val="left"/>
      </w:pPr>
      <w:r>
        <w:t xml:space="preserve">График генеральной уборки. </w:t>
      </w:r>
      <w:r>
        <w:rPr>
          <w:rStyle w:val="21"/>
        </w:rPr>
        <w:t>(Приложение</w:t>
      </w:r>
      <w:r>
        <w:t xml:space="preserve"> № </w:t>
      </w:r>
      <w:r>
        <w:rPr>
          <w:rStyle w:val="21"/>
        </w:rPr>
        <w:t>22)</w:t>
      </w:r>
    </w:p>
    <w:p w:rsidR="00F9451C" w:rsidRDefault="003575C2">
      <w:pPr>
        <w:pStyle w:val="20"/>
        <w:shd w:val="clear" w:color="auto" w:fill="auto"/>
        <w:spacing w:line="336" w:lineRule="exact"/>
        <w:ind w:left="840" w:right="1680" w:firstLine="0"/>
        <w:jc w:val="left"/>
        <w:sectPr w:rsidR="00F9451C">
          <w:pgSz w:w="11900" w:h="16840"/>
          <w:pgMar w:top="488" w:right="893" w:bottom="411" w:left="961" w:header="0" w:footer="3" w:gutter="0"/>
          <w:cols w:space="720"/>
          <w:noEndnote/>
          <w:docGrid w:linePitch="360"/>
        </w:sectPr>
      </w:pPr>
      <w:r>
        <w:t xml:space="preserve">Требования к соблюдению санитарных правил. </w:t>
      </w:r>
      <w:r w:rsidR="00027322">
        <w:rPr>
          <w:rStyle w:val="21"/>
        </w:rPr>
        <w:t>(Приложение №</w:t>
      </w:r>
      <w:r>
        <w:rPr>
          <w:rStyle w:val="21"/>
        </w:rPr>
        <w:t xml:space="preserve">20) </w:t>
      </w:r>
      <w:r>
        <w:t xml:space="preserve">Требование к оборудованию пищеблока. </w:t>
      </w:r>
      <w:r>
        <w:rPr>
          <w:rStyle w:val="21"/>
        </w:rPr>
        <w:t>(Приложение № 5.1)</w:t>
      </w:r>
    </w:p>
    <w:p w:rsidR="00F9451C" w:rsidRDefault="00F9451C">
      <w:pPr>
        <w:spacing w:line="215" w:lineRule="exact"/>
        <w:rPr>
          <w:sz w:val="17"/>
          <w:szCs w:val="17"/>
        </w:rPr>
      </w:pPr>
    </w:p>
    <w:p w:rsidR="00F9451C" w:rsidRDefault="00F9451C">
      <w:pPr>
        <w:rPr>
          <w:sz w:val="2"/>
          <w:szCs w:val="2"/>
        </w:rPr>
        <w:sectPr w:rsidR="00F9451C">
          <w:pgSz w:w="11900" w:h="16840"/>
          <w:pgMar w:top="706" w:right="0" w:bottom="586" w:left="0" w:header="0" w:footer="3" w:gutter="0"/>
          <w:cols w:space="720"/>
          <w:noEndnote/>
          <w:docGrid w:linePitch="360"/>
        </w:sectPr>
      </w:pPr>
    </w:p>
    <w:p w:rsidR="00F9451C" w:rsidRDefault="003575C2">
      <w:pPr>
        <w:pStyle w:val="20"/>
        <w:shd w:val="clear" w:color="auto" w:fill="auto"/>
        <w:ind w:right="300" w:firstLine="0"/>
        <w:jc w:val="right"/>
      </w:pPr>
      <w:r>
        <w:lastRenderedPageBreak/>
        <w:t>Приложение 1</w:t>
      </w:r>
    </w:p>
    <w:p w:rsidR="00F9451C" w:rsidRDefault="003575C2">
      <w:pPr>
        <w:pStyle w:val="100"/>
        <w:shd w:val="clear" w:color="auto" w:fill="auto"/>
        <w:ind w:left="100"/>
      </w:pPr>
      <w:r>
        <w:t>«Перечень Законов, действующих санитарных правил, гигиенических</w:t>
      </w:r>
      <w:r>
        <w:br/>
        <w:t>нормативов и нормативно-правовых актов».</w:t>
      </w:r>
    </w:p>
    <w:p w:rsidR="00F9451C" w:rsidRDefault="003575C2">
      <w:pPr>
        <w:pStyle w:val="20"/>
        <w:shd w:val="clear" w:color="auto" w:fill="auto"/>
        <w:ind w:firstLine="0"/>
        <w:jc w:val="left"/>
      </w:pPr>
      <w:r>
        <w:t>Наименование нормативного документа: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900"/>
        </w:tabs>
        <w:ind w:firstLine="580"/>
      </w:pPr>
      <w:r>
        <w:t>Федеральный закон № 52-ФЗ РФ от 30.03.1999 г.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900"/>
        </w:tabs>
        <w:ind w:firstLine="580"/>
      </w:pPr>
      <w:r>
        <w:t>«О санитарно-эпидемиологическом благополучии населения»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900"/>
          <w:tab w:val="left" w:pos="4199"/>
        </w:tabs>
        <w:ind w:firstLine="580"/>
      </w:pPr>
      <w:r>
        <w:t>Федеральный закон №</w:t>
      </w:r>
      <w:r>
        <w:tab/>
        <w:t>184 -ФЗ от 27.12.2002г. «О техническом</w:t>
      </w:r>
    </w:p>
    <w:p w:rsidR="00F9451C" w:rsidRDefault="003575C2">
      <w:pPr>
        <w:pStyle w:val="20"/>
        <w:shd w:val="clear" w:color="auto" w:fill="auto"/>
        <w:ind w:left="960" w:firstLine="0"/>
        <w:jc w:val="left"/>
      </w:pPr>
      <w:r>
        <w:t>регулировании»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900"/>
        </w:tabs>
        <w:ind w:left="260" w:right="300" w:firstLine="320"/>
      </w:pPr>
      <w:r>
        <w:t>Технический регламент Таможенного союза «Технический регламент на соковую продукцию из фруктов и овощей», утвержденный Решением Комиссии Таможенного союза №882 от 09.12.2011 (ст. 1 - ст. 29)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37"/>
        </w:tabs>
        <w:ind w:left="260" w:right="300" w:firstLine="320"/>
      </w:pPr>
      <w:r>
        <w:t>Технический регламент таможенного союза «О безопасности мяса и мясной продукции», утвержденный Решением Комиссии Таможенного союза от 9 октября 2013 г. №68 (ст. 1 - 151)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793"/>
        </w:tabs>
        <w:ind w:left="260" w:right="300" w:firstLine="320"/>
      </w:pPr>
      <w:r>
        <w:t>Технический регламент таможенного союза «О безопасности молока и молочной продукции», утвержденный Решением Комиссии Таможенного союза от 9 октября 2013 г. №67 (ст. 1 - 115)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793"/>
        </w:tabs>
        <w:ind w:left="260" w:right="300" w:firstLine="320"/>
      </w:pPr>
      <w:r>
        <w:t>Технический регламент таможенного союза «Требования безопасности пищевых добавок, ароматизаторов и технологических вспомогательных средств», утвержденный Решением Комиссии Таможенного союза от 20 июля 2012 г. №58 (ст. 1-12)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793"/>
        </w:tabs>
        <w:ind w:left="260" w:right="300" w:firstLine="320"/>
      </w:pPr>
      <w:r>
        <w:t>Технический регламент таможенного союза «О безопасности продукции, предназначенной для детей и подростков», утвержденный Решением Комиссии Таможенного союза от 23.09.2011 №797 (ст.1, ст. 2, ст.З, ст.4, ст.5, ст.8, ст. 9, ст.10, ст. 11, ст. 12,ст.13)</w:t>
      </w:r>
    </w:p>
    <w:p w:rsidR="00F9451C" w:rsidRDefault="003575C2" w:rsidP="00027322">
      <w:pPr>
        <w:pStyle w:val="20"/>
        <w:numPr>
          <w:ilvl w:val="0"/>
          <w:numId w:val="70"/>
        </w:numPr>
        <w:shd w:val="clear" w:color="auto" w:fill="auto"/>
        <w:ind w:right="300"/>
      </w:pPr>
      <w:r>
        <w:t>Технический регламент таможенного союза «О безопасности игрушек», утвержденный Решением Комиссии Таможенного союза от 23.09.2011 №798 (ст.1, ст.2, ст.З, ст. 4, ст.5, ст.6, ст.7)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ind w:left="400" w:right="300" w:firstLine="180"/>
      </w:pPr>
      <w:r>
        <w:t xml:space="preserve"> Технический регламент таможенного союза «О безопасности мебельной продукции», утвержденный решением Комиссии Таможенного союза от 15 июня 2012 г № 32 (ст. 1-8)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793"/>
        </w:tabs>
        <w:ind w:left="260" w:right="540" w:firstLine="320"/>
      </w:pPr>
      <w:r>
        <w:t xml:space="preserve">Федеральный закон от 23.02.2013 </w:t>
      </w:r>
      <w:r>
        <w:rPr>
          <w:lang w:val="en-US" w:eastAsia="en-US" w:bidi="en-US"/>
        </w:rPr>
        <w:t>N</w:t>
      </w:r>
      <w:r>
        <w:t>15-ФЗ от 23.02.2013 «Об охране здоровья граждан от воздействия окружающего табачного дыма и последствий потребления табака» (ст. 10-12,16,19,20,21,23)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900"/>
        </w:tabs>
        <w:ind w:left="260" w:right="300" w:firstLine="320"/>
      </w:pPr>
      <w:r>
        <w:t>ФЗ №2 от 09.01.96г Федеральный Закон «О внесении изменений и дополнений в закон РФ «О защите прав потребителей» и Кодекс РСФСР об административных правонарушениях»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900"/>
        </w:tabs>
        <w:ind w:left="260" w:right="300" w:firstLine="320"/>
      </w:pPr>
      <w:r>
        <w:t>Ф3№29 от 02.01.2000г Федеральный Закон «О качестве и безопасности пищевых продуктов»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793"/>
        </w:tabs>
        <w:ind w:right="300" w:firstLine="580"/>
      </w:pPr>
      <w:r>
        <w:t>Приказ Минздравсоцразвития РФ №302-н от 12.04.11г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работников, занятых на тяжелых работах с вредными и (или) опасными условиями труда»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793"/>
        </w:tabs>
        <w:ind w:left="260" w:right="300" w:firstLine="320"/>
      </w:pPr>
      <w:r>
        <w:t>Приказ МЗ РФ №229 от 29.06.2000г. «О профессиональной гигиенической подготовке и аттестации должностных лиц и работников организации»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793"/>
        </w:tabs>
        <w:ind w:firstLine="580"/>
        <w:jc w:val="left"/>
      </w:pPr>
      <w:r>
        <w:t>СП 1.1.2193-07 от27.03.07г(с изменения и дополнениями № 1 к СП 1.1.1058-01)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>
        <w:br w:type="page"/>
      </w:r>
    </w:p>
    <w:p w:rsidR="00F9451C" w:rsidRDefault="003575C2" w:rsidP="00E847CC">
      <w:pPr>
        <w:pStyle w:val="20"/>
        <w:shd w:val="clear" w:color="auto" w:fill="auto"/>
        <w:tabs>
          <w:tab w:val="left" w:pos="5122"/>
          <w:tab w:val="left" w:pos="5774"/>
        </w:tabs>
        <w:ind w:firstLine="0"/>
        <w:jc w:val="left"/>
      </w:pPr>
      <w:r>
        <w:lastRenderedPageBreak/>
        <w:t>Федеральный закон от 30.03.1999</w:t>
      </w:r>
      <w:r>
        <w:tab/>
        <w:t>№</w:t>
      </w:r>
      <w:r>
        <w:tab/>
        <w:t>52-ФЗ «О санитарно</w:t>
      </w:r>
      <w:r>
        <w:softHyphen/>
      </w:r>
    </w:p>
    <w:p w:rsidR="00F9451C" w:rsidRDefault="002E1E4E">
      <w:pPr>
        <w:pStyle w:val="20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227965" distL="63500" distR="152400" simplePos="0" relativeHeight="251671040" behindDoc="1" locked="0" layoutInCell="1" allowOverlap="1">
                <wp:simplePos x="0" y="0"/>
                <wp:positionH relativeFrom="margin">
                  <wp:posOffset>374650</wp:posOffset>
                </wp:positionH>
                <wp:positionV relativeFrom="paragraph">
                  <wp:posOffset>-207010</wp:posOffset>
                </wp:positionV>
                <wp:extent cx="85090" cy="95250"/>
                <wp:effectExtent l="0" t="0" r="10160" b="0"/>
                <wp:wrapSquare wrapText="right"/>
                <wp:docPr id="6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1A1" w:rsidRDefault="001A31A1">
                            <w:pPr>
                              <w:pStyle w:val="11"/>
                              <w:shd w:val="clear" w:color="auto" w:fill="auto"/>
                              <w:spacing w:line="150" w:lineRule="exact"/>
                            </w:pPr>
                            <w:r>
                              <w:t>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9.5pt;margin-top:-16.3pt;width:6.7pt;height:7.5pt;z-index:-251645440;visibility:visible;mso-wrap-style:square;mso-width-percent:0;mso-height-percent:0;mso-wrap-distance-left:5pt;mso-wrap-distance-top:0;mso-wrap-distance-right:12pt;mso-wrap-distance-bottom:17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" filled="f" stroked="f">
                <v:textbox style="mso-fit-shape-to-text:t" inset="0,0,0,0">
                  <w:txbxContent>
                    <w:p w:rsidR="001A31A1" w:rsidRDefault="001A31A1">
                      <w:pPr>
                        <w:pStyle w:val="11"/>
                        <w:shd w:val="clear" w:color="auto" w:fill="auto"/>
                        <w:spacing w:line="150" w:lineRule="exact"/>
                      </w:pPr>
                      <w:r>
                        <w:t>■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575C2">
        <w:t>эпидемиологическом благополучия населения»;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62"/>
        </w:tabs>
        <w:ind w:left="960" w:hanging="360"/>
        <w:jc w:val="left"/>
      </w:pPr>
      <w:r>
        <w:t>Федеральный закон от 17.09.1998 № 157-Ф3 «Об иммунопрофилактике инфекционных болезней»;</w:t>
      </w:r>
    </w:p>
    <w:p w:rsidR="00F9451C" w:rsidRDefault="003575C2" w:rsidP="00027322">
      <w:pPr>
        <w:pStyle w:val="20"/>
        <w:numPr>
          <w:ilvl w:val="0"/>
          <w:numId w:val="70"/>
        </w:numPr>
        <w:shd w:val="clear" w:color="auto" w:fill="auto"/>
        <w:jc w:val="left"/>
      </w:pPr>
      <w:r>
        <w:t>Федеральный закон от 21.11.2011 № 323-ФЗ «Об основах охраны здоровья граждан в Российской Федерации»;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75"/>
        </w:tabs>
        <w:ind w:left="260" w:right="300" w:firstLine="340"/>
      </w:pPr>
      <w:r>
        <w:t>СП 1.1.1058-01 «Организация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75"/>
        </w:tabs>
        <w:ind w:left="260" w:right="300" w:firstLine="340"/>
      </w:pPr>
      <w:r>
        <w:t>СанПиН 2.3/2.4.3590-20 «Санитарно-эпидемиологические требования к организации общественного питания населения»;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80"/>
        </w:tabs>
        <w:ind w:left="260" w:right="300" w:firstLine="340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75"/>
        </w:tabs>
        <w:ind w:left="260" w:right="300" w:firstLine="340"/>
      </w:pPr>
      <w:r>
        <w:t>СанПиН 2.2.4.548-96 «Гигиенические требования к микроклимату производственных помещений»;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71"/>
        </w:tabs>
        <w:ind w:left="260" w:right="300" w:firstLine="340"/>
      </w:pPr>
      <w:r>
        <w:t>СН 2.2.4/2.1.8.562-96 «Шум на рабочих местах, помещениях жилых и общественных зданиях и на территории жилой застройки»;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85"/>
        </w:tabs>
        <w:ind w:left="260" w:right="300" w:firstLine="340"/>
      </w:pPr>
      <w:r>
        <w:t>СП 52.13330.2016 «Свод правил. Естественное и искусственное освещение. Актуализированная редакция СНиП 23-05-95*»;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62"/>
        </w:tabs>
        <w:ind w:left="260" w:right="300" w:firstLine="340"/>
      </w:pPr>
      <w:r>
        <w:t>СанПиН 2.2.1/2.1.1.1278-03 «Проектирование, строительство, реконструкция и эксплуатация предприятий, планировка и застройка населенных пунктов. Гигиенические требования к естественному, искусственному и совмещенному освещению жилых и общественных зданий. Санитарные правила и нормы»;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62"/>
        </w:tabs>
        <w:ind w:left="260" w:right="300" w:firstLine="340"/>
      </w:pPr>
      <w:r>
        <w:t>СанПиН 2.1.6.1032-01 «Гигиенические требования к обеспечению качества атмосферного воздуха населенных мест»;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62"/>
        </w:tabs>
        <w:ind w:left="260" w:right="300" w:firstLine="340"/>
        <w:jc w:val="left"/>
      </w:pPr>
      <w:r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62"/>
        </w:tabs>
        <w:ind w:left="260" w:right="300" w:firstLine="340"/>
      </w:pPr>
      <w:r>
        <w:t>СанПиН 2.3.2.1078-01 «Гигиенические требования безопасности и пищевой ценности пищевых продуктов»;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62"/>
        </w:tabs>
        <w:ind w:firstLine="600"/>
        <w:jc w:val="left"/>
      </w:pPr>
      <w:r>
        <w:t>СанПиН 2.3.2.1324-03 «Продовольственное сырье и пищевые продукты. Гигиенические требования к срокам годности и условиям хранения пищевых продуктов»;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62"/>
        </w:tabs>
        <w:ind w:firstLine="600"/>
        <w:jc w:val="left"/>
      </w:pPr>
      <w:r>
        <w:t>СП 3.1.7.2615-10 «Профилактика иерсиниоза. Санитарно-эпидемиологические правила»;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62"/>
        </w:tabs>
        <w:ind w:left="260" w:firstLine="340"/>
      </w:pPr>
      <w:r>
        <w:t>ТР ТС 005/2011 «О безопасности упаковки»;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62"/>
        </w:tabs>
        <w:ind w:left="400" w:firstLine="200"/>
        <w:jc w:val="left"/>
      </w:pPr>
      <w:r>
        <w:t>ТР ТС 007/2011 «О безопасности продукции, предназначенной для детей и подростков»;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62"/>
        </w:tabs>
        <w:ind w:left="260" w:firstLine="340"/>
      </w:pPr>
      <w:r>
        <w:t>ТР ТС 021/2011 «О безопасности пищевой продукции»;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62"/>
        </w:tabs>
        <w:ind w:left="260" w:firstLine="340"/>
      </w:pPr>
      <w:r>
        <w:t>ТР ТС 022/2011 «Пищевая продукция в части ее маркировки»;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62"/>
        </w:tabs>
        <w:ind w:firstLine="600"/>
        <w:jc w:val="left"/>
      </w:pPr>
      <w:r>
        <w:t>ТР ТС 023/2011 «Технический регламент на соковую продукцию из фруктов и овощей»;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62"/>
        </w:tabs>
        <w:ind w:left="260" w:firstLine="340"/>
      </w:pPr>
      <w:r>
        <w:t>ТР ТС 024/2011 «Технический регламент на масложировую продукцию»;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62"/>
        </w:tabs>
        <w:ind w:left="260" w:firstLine="340"/>
      </w:pPr>
      <w:r>
        <w:t>ТР ТС 025/2012 «О безопасности мебельной продукции»;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62"/>
        </w:tabs>
        <w:ind w:left="260" w:firstLine="340"/>
      </w:pPr>
      <w:r>
        <w:t>ТР ТС 033/2013 «О безопасности молока и молочной продукции»;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71"/>
        </w:tabs>
        <w:ind w:left="260" w:right="300" w:firstLine="340"/>
      </w:pPr>
      <w:r>
        <w:t>СП 3.5.3.1378-03 «Санитарно-эпидемиологические требования к организации и осуществлению дезинфекционной деятельности»;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862"/>
        </w:tabs>
        <w:ind w:left="260" w:right="300" w:firstLine="340"/>
      </w:pPr>
      <w:r>
        <w:t>МУ 3.1.1.2438-09 «Профилактика инфекционных болезней. Кишечные инфекции. Эпидемиологический надзор и профилактика псевдотуберкулеза и кишечного иерсиниоза. Методические указания»;</w:t>
      </w:r>
    </w:p>
    <w:p w:rsidR="00F9451C" w:rsidRDefault="003575C2" w:rsidP="00027322">
      <w:pPr>
        <w:pStyle w:val="20"/>
        <w:numPr>
          <w:ilvl w:val="0"/>
          <w:numId w:val="70"/>
        </w:numPr>
        <w:shd w:val="clear" w:color="auto" w:fill="auto"/>
        <w:ind w:right="300"/>
      </w:pPr>
      <w:r>
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</w:t>
      </w:r>
      <w:r>
        <w:br w:type="page"/>
      </w:r>
    </w:p>
    <w:p w:rsidR="00F9451C" w:rsidRDefault="003575C2">
      <w:pPr>
        <w:pStyle w:val="20"/>
        <w:shd w:val="clear" w:color="auto" w:fill="auto"/>
        <w:ind w:firstLine="0"/>
        <w:jc w:val="left"/>
      </w:pPr>
      <w:r>
        <w:lastRenderedPageBreak/>
        <w:t>эпидемиологическое и санитарно-гигиеническое значение»;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943"/>
        </w:tabs>
        <w:ind w:left="900" w:hanging="340"/>
        <w:jc w:val="left"/>
      </w:pPr>
      <w:r>
        <w:t>СанПиН 3.5.3.3223-14 «Санитарно-эпидемиологические требования к организации и проведению дератизационных мероприятий»;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943"/>
        </w:tabs>
        <w:ind w:left="560" w:firstLine="0"/>
      </w:pPr>
      <w:r>
        <w:t>СП 3.1.1.3108-13 «Профилактика острых кишечных инфекций»;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943"/>
        </w:tabs>
        <w:ind w:left="560" w:firstLine="0"/>
      </w:pPr>
      <w:r>
        <w:t>СП 3.1.2.3109-13 «Профилактика дифтерии»;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943"/>
        </w:tabs>
        <w:ind w:left="560" w:firstLine="0"/>
      </w:pPr>
      <w:r>
        <w:t>СП 3.1.2.3113-13 «Профилактика столбняка»;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943"/>
        </w:tabs>
        <w:ind w:left="560" w:firstLine="0"/>
      </w:pPr>
      <w:r>
        <w:t>СП 3.1.2952-11 «Профилактика кори, краснухи и эпидемического паротита»;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943"/>
        </w:tabs>
        <w:ind w:left="900" w:hanging="340"/>
        <w:jc w:val="left"/>
      </w:pPr>
      <w:r>
        <w:t>СП 3.1.2.3117-13 «Профилактика гриппа и других острых респираторных вирусных инфекций»;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943"/>
        </w:tabs>
        <w:ind w:left="560" w:firstLine="0"/>
      </w:pPr>
      <w:r>
        <w:t>СП 3.1.3.2352-08 «Профилактика клещевого вирусного энцефалита»;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943"/>
        </w:tabs>
        <w:ind w:firstLine="560"/>
        <w:jc w:val="left"/>
      </w:pPr>
      <w:r>
        <w:t>СП 3.1/3.2.3146-13 «Общие требования по профилактике инфекционных и паразитарных болезней»;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943"/>
        </w:tabs>
        <w:ind w:firstLine="560"/>
        <w:jc w:val="left"/>
      </w:pPr>
      <w:r>
        <w:t>СанПиН 3.2.3215-14 «Профилактика паразитарных болезней на территории Российской Федерации»;</w:t>
      </w:r>
    </w:p>
    <w:p w:rsidR="00F9451C" w:rsidRDefault="003575C2">
      <w:pPr>
        <w:pStyle w:val="20"/>
        <w:numPr>
          <w:ilvl w:val="0"/>
          <w:numId w:val="30"/>
        </w:numPr>
        <w:shd w:val="clear" w:color="auto" w:fill="auto"/>
        <w:tabs>
          <w:tab w:val="left" w:pos="943"/>
        </w:tabs>
        <w:ind w:left="260" w:firstLine="300"/>
        <w:jc w:val="left"/>
        <w:sectPr w:rsidR="00F9451C">
          <w:type w:val="continuous"/>
          <w:pgSz w:w="11900" w:h="16840"/>
          <w:pgMar w:top="706" w:right="841" w:bottom="586" w:left="1013" w:header="0" w:footer="3" w:gutter="0"/>
          <w:cols w:space="720"/>
          <w:noEndnote/>
          <w:docGrid w:linePitch="360"/>
        </w:sectPr>
      </w:pPr>
      <w:r>
        <w:t>приказ Минздравсоцразвития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027322" w:rsidRDefault="00027322">
      <w:pPr>
        <w:pStyle w:val="50"/>
        <w:shd w:val="clear" w:color="auto" w:fill="auto"/>
        <w:spacing w:line="250" w:lineRule="exact"/>
        <w:ind w:left="7000" w:right="340"/>
        <w:jc w:val="right"/>
      </w:pPr>
      <w:r>
        <w:lastRenderedPageBreak/>
        <w:t>Приложение 2</w:t>
      </w:r>
    </w:p>
    <w:p w:rsidR="00027322" w:rsidRDefault="00027322">
      <w:pPr>
        <w:pStyle w:val="50"/>
        <w:shd w:val="clear" w:color="auto" w:fill="auto"/>
        <w:spacing w:line="250" w:lineRule="exact"/>
        <w:ind w:left="7000" w:right="340"/>
        <w:jc w:val="right"/>
      </w:pPr>
    </w:p>
    <w:p w:rsidR="00495E1D" w:rsidRDefault="003575C2">
      <w:pPr>
        <w:pStyle w:val="50"/>
        <w:shd w:val="clear" w:color="auto" w:fill="auto"/>
        <w:spacing w:line="250" w:lineRule="exact"/>
        <w:ind w:left="7000" w:right="340"/>
        <w:jc w:val="right"/>
      </w:pPr>
      <w:r>
        <w:t>УТВЕРЖДАЮ</w:t>
      </w:r>
    </w:p>
    <w:p w:rsidR="00F9451C" w:rsidRDefault="003575C2">
      <w:pPr>
        <w:pStyle w:val="50"/>
        <w:shd w:val="clear" w:color="auto" w:fill="auto"/>
        <w:spacing w:line="250" w:lineRule="exact"/>
        <w:ind w:left="7000" w:right="340"/>
        <w:jc w:val="right"/>
      </w:pPr>
      <w:r>
        <w:t xml:space="preserve"> </w:t>
      </w:r>
      <w:r w:rsidR="00027322">
        <w:t xml:space="preserve">Директор </w:t>
      </w:r>
      <w:r>
        <w:t>М</w:t>
      </w:r>
      <w:r w:rsidR="00027322">
        <w:t>К</w:t>
      </w:r>
      <w:r w:rsidR="00495E1D">
        <w:t>ОУ</w:t>
      </w:r>
      <w:r w:rsidR="00027322">
        <w:t xml:space="preserve"> «</w:t>
      </w:r>
      <w:r w:rsidR="001A31A1">
        <w:t>Пижильская</w:t>
      </w:r>
      <w:r w:rsidR="00027322">
        <w:t xml:space="preserve"> ООШ»</w:t>
      </w:r>
    </w:p>
    <w:p w:rsidR="00F9451C" w:rsidRDefault="003575C2">
      <w:pPr>
        <w:pStyle w:val="50"/>
        <w:shd w:val="clear" w:color="auto" w:fill="auto"/>
        <w:tabs>
          <w:tab w:val="left" w:leader="underscore" w:pos="8204"/>
        </w:tabs>
        <w:spacing w:line="250" w:lineRule="exact"/>
        <w:ind w:left="7100"/>
        <w:jc w:val="both"/>
      </w:pPr>
      <w:r>
        <w:tab/>
      </w:r>
      <w:r w:rsidR="00027322">
        <w:t xml:space="preserve">/ </w:t>
      </w:r>
      <w:r w:rsidR="001A31A1">
        <w:t>Н.П.Заплетаева</w:t>
      </w:r>
    </w:p>
    <w:p w:rsidR="00F9451C" w:rsidRDefault="003575C2">
      <w:pPr>
        <w:pStyle w:val="50"/>
        <w:shd w:val="clear" w:color="auto" w:fill="auto"/>
        <w:tabs>
          <w:tab w:val="left" w:pos="9094"/>
        </w:tabs>
        <w:spacing w:after="415" w:line="220" w:lineRule="exact"/>
        <w:ind w:left="7860"/>
        <w:jc w:val="both"/>
      </w:pPr>
      <w:r>
        <w:t>№ от</w:t>
      </w:r>
      <w:r>
        <w:tab/>
        <w:t>2021г.</w:t>
      </w:r>
    </w:p>
    <w:p w:rsidR="00F9451C" w:rsidRDefault="003575C2">
      <w:pPr>
        <w:pStyle w:val="70"/>
        <w:shd w:val="clear" w:color="auto" w:fill="auto"/>
        <w:spacing w:before="0" w:after="364" w:line="260" w:lineRule="exact"/>
        <w:ind w:left="260"/>
        <w:jc w:val="left"/>
      </w:pPr>
      <w:r>
        <w:t>Политика в области качества и безопасности пищевой продукции столовой</w:t>
      </w:r>
    </w:p>
    <w:p w:rsidR="00F9451C" w:rsidRDefault="003575C2">
      <w:pPr>
        <w:pStyle w:val="20"/>
        <w:shd w:val="clear" w:color="auto" w:fill="auto"/>
        <w:spacing w:line="307" w:lineRule="exact"/>
        <w:ind w:left="260" w:right="340" w:firstLine="160"/>
      </w:pPr>
      <w:r>
        <w:rPr>
          <w:rStyle w:val="21"/>
        </w:rPr>
        <w:t>Основная цель</w:t>
      </w:r>
      <w:r>
        <w:t xml:space="preserve"> в области качества и безопасности продукции: - предоставлять соответствующую российским стандартам и стандартам Таможенного Союза пищевую продукцию, которая отвечает требованиям потребителей (воспитанников, родителей (законных представителей)) М</w:t>
      </w:r>
      <w:r w:rsidR="00027322">
        <w:t>К</w:t>
      </w:r>
      <w:r w:rsidR="00495E1D">
        <w:t xml:space="preserve">ОУ </w:t>
      </w:r>
      <w:r w:rsidR="00027322">
        <w:t>«</w:t>
      </w:r>
      <w:r w:rsidR="001A31A1">
        <w:t>Пижильская</w:t>
      </w:r>
      <w:r w:rsidR="00027322">
        <w:t xml:space="preserve"> ООШ»</w:t>
      </w:r>
    </w:p>
    <w:p w:rsidR="00F9451C" w:rsidRDefault="003575C2">
      <w:pPr>
        <w:pStyle w:val="20"/>
        <w:shd w:val="clear" w:color="auto" w:fill="auto"/>
        <w:spacing w:line="307" w:lineRule="exact"/>
        <w:ind w:right="340" w:firstLine="820"/>
      </w:pPr>
      <w:r>
        <w:t>Руководством М</w:t>
      </w:r>
      <w:r w:rsidR="00027322">
        <w:t>К</w:t>
      </w:r>
      <w:r w:rsidR="00495E1D">
        <w:t xml:space="preserve">ОУ </w:t>
      </w:r>
      <w:r w:rsidR="00027322">
        <w:t>«</w:t>
      </w:r>
      <w:r w:rsidR="002A6A45">
        <w:t>Пижильская</w:t>
      </w:r>
      <w:r w:rsidR="00027322">
        <w:t xml:space="preserve"> ООШ»</w:t>
      </w:r>
      <w:r w:rsidR="00495E1D">
        <w:t xml:space="preserve"> </w:t>
      </w:r>
      <w:r>
        <w:t>разработана, внедрена и поддерживается документированная политика в области безопасности выпускаемой продукции.</w:t>
      </w:r>
    </w:p>
    <w:p w:rsidR="00F9451C" w:rsidRDefault="003575C2">
      <w:pPr>
        <w:pStyle w:val="20"/>
        <w:shd w:val="clear" w:color="auto" w:fill="auto"/>
        <w:spacing w:line="307" w:lineRule="exact"/>
        <w:ind w:firstLine="820"/>
        <w:jc w:val="left"/>
      </w:pPr>
      <w:r>
        <w:t>Руководство предприятия гарантирует, что данная политика принята всеми сотрудниками.</w:t>
      </w:r>
    </w:p>
    <w:p w:rsidR="00F9451C" w:rsidRDefault="003575C2">
      <w:pPr>
        <w:pStyle w:val="70"/>
        <w:shd w:val="clear" w:color="auto" w:fill="auto"/>
        <w:spacing w:before="0" w:after="0" w:line="307" w:lineRule="exact"/>
        <w:ind w:firstLine="820"/>
      </w:pPr>
      <w:r>
        <w:t>Для достижения этой цели руководство применяет следующие меры: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8"/>
        </w:tabs>
        <w:spacing w:line="307" w:lineRule="exact"/>
        <w:ind w:left="260" w:right="340" w:firstLine="160"/>
      </w:pPr>
      <w:r>
        <w:t>внедрение системы управления безопасностью продукции на основе всемирно признанных принципов ХАССП для гарантии безопасности производимой продукции по всей цепи производства;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8"/>
        </w:tabs>
        <w:spacing w:line="307" w:lineRule="exact"/>
        <w:ind w:left="260" w:right="340" w:firstLine="160"/>
      </w:pPr>
      <w:r>
        <w:t>документальное оформление системы управления безопасностью продукции;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8"/>
        </w:tabs>
        <w:spacing w:line="307" w:lineRule="exact"/>
        <w:ind w:left="260" w:right="340" w:firstLine="160"/>
      </w:pPr>
      <w:r>
        <w:t>постоянное совершенствование системы управления безопасностью продукции;</w:t>
      </w:r>
    </w:p>
    <w:p w:rsidR="00F9451C" w:rsidRDefault="003575C2">
      <w:pPr>
        <w:pStyle w:val="20"/>
        <w:shd w:val="clear" w:color="auto" w:fill="auto"/>
        <w:spacing w:line="307" w:lineRule="exact"/>
        <w:ind w:left="260" w:firstLine="0"/>
        <w:jc w:val="left"/>
      </w:pPr>
      <w:r>
        <w:t>• постоянная работа с поставщиками пищевого сырья с целью улучшения качества и безопасности поставляемой продукции,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8"/>
        </w:tabs>
        <w:spacing w:line="307" w:lineRule="exact"/>
        <w:ind w:left="260" w:right="340" w:firstLine="160"/>
      </w:pPr>
      <w:r>
        <w:t>обеспечение понимание политики в области производства безопасной продукции каждым сотрудником учреждения;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8"/>
        </w:tabs>
        <w:spacing w:line="307" w:lineRule="exact"/>
        <w:ind w:left="260" w:right="340" w:firstLine="160"/>
      </w:pPr>
      <w:r>
        <w:t>проведение анализа деятельности учреждения и принятие решений, основанные только на фактах;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8"/>
        </w:tabs>
        <w:spacing w:line="307" w:lineRule="exact"/>
        <w:ind w:left="260" w:right="340" w:firstLine="160"/>
      </w:pPr>
      <w:r>
        <w:t>поддержание и обновление руководящей нормативно-технической документации, необходимой для выполнения работ;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8"/>
        </w:tabs>
        <w:spacing w:line="307" w:lineRule="exact"/>
        <w:ind w:left="260" w:right="340" w:firstLine="160"/>
      </w:pPr>
      <w:r>
        <w:t>производство пищевых продуктов в строгом соответствии с утвержденными рецептурами и технологическими инструкциями;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8"/>
        </w:tabs>
        <w:spacing w:line="307" w:lineRule="exact"/>
        <w:ind w:left="260" w:right="340" w:firstLine="160"/>
      </w:pPr>
      <w:r>
        <w:t>поддержание на должном уровне производственного, вспомогательного и контрольно-измерительного оборудования, обеспечение своевременности его технического обслуживания и поверок;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8"/>
        </w:tabs>
        <w:spacing w:line="307" w:lineRule="exact"/>
        <w:ind w:left="260" w:right="340" w:firstLine="160"/>
      </w:pPr>
      <w:r>
        <w:t>проведение внутренних проверок системы управления безопасностью продукции для обеспечения предупреждения потенциальных несоответствий и выпуска опасной для потребителей и некачественной продукции;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28"/>
        </w:tabs>
        <w:spacing w:line="307" w:lineRule="exact"/>
        <w:ind w:left="260" w:right="340" w:firstLine="160"/>
        <w:sectPr w:rsidR="00F9451C" w:rsidSect="00027322">
          <w:headerReference w:type="even" r:id="rId13"/>
          <w:headerReference w:type="default" r:id="rId14"/>
          <w:pgSz w:w="11900" w:h="16840"/>
          <w:pgMar w:top="851" w:right="841" w:bottom="1368" w:left="1013" w:header="0" w:footer="3" w:gutter="0"/>
          <w:pgNumType w:start="2"/>
          <w:cols w:space="720"/>
          <w:noEndnote/>
          <w:docGrid w:linePitch="360"/>
        </w:sectPr>
      </w:pPr>
      <w:r>
        <w:t>непрерывное обучение всего персонала по вопросам качества и безопасности продукции, а также по профессиональным и смежным областям деятельности.</w:t>
      </w:r>
    </w:p>
    <w:p w:rsidR="00F9451C" w:rsidRDefault="003575C2">
      <w:pPr>
        <w:pStyle w:val="70"/>
        <w:shd w:val="clear" w:color="auto" w:fill="auto"/>
        <w:spacing w:before="0" w:after="0" w:line="260" w:lineRule="exact"/>
        <w:ind w:firstLine="780"/>
      </w:pPr>
      <w:r>
        <w:lastRenderedPageBreak/>
        <w:t>Задачи в области безопасности продукции: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36"/>
        </w:tabs>
        <w:spacing w:line="346" w:lineRule="exact"/>
        <w:ind w:left="260" w:right="320" w:firstLine="220"/>
      </w:pPr>
      <w:r>
        <w:t>обеспечивать безопасность выпускаемой продукции на основе прин</w:t>
      </w:r>
      <w:r>
        <w:rPr>
          <w:rStyle w:val="23"/>
        </w:rPr>
        <w:t>ц</w:t>
      </w:r>
      <w:r>
        <w:t>ипов ХАССП;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836"/>
        </w:tabs>
        <w:spacing w:line="346" w:lineRule="exact"/>
        <w:ind w:left="260" w:right="320" w:firstLine="220"/>
      </w:pPr>
      <w:r>
        <w:t>гарантировать соответствие выпускаемой продукции характеристикам и параметрам, которые предусмотрены для нее действующими законодательными и нормативными документами или обоснованными и приемлемыми требованиями учреждения.</w:t>
      </w:r>
    </w:p>
    <w:p w:rsidR="00F9451C" w:rsidRDefault="003575C2">
      <w:pPr>
        <w:pStyle w:val="20"/>
        <w:shd w:val="clear" w:color="auto" w:fill="auto"/>
        <w:spacing w:line="307" w:lineRule="exact"/>
        <w:ind w:right="320" w:firstLine="780"/>
        <w:sectPr w:rsidR="00F9451C">
          <w:headerReference w:type="even" r:id="rId15"/>
          <w:headerReference w:type="default" r:id="rId16"/>
          <w:pgSz w:w="11900" w:h="16840"/>
          <w:pgMar w:top="706" w:right="841" w:bottom="706" w:left="1013" w:header="0" w:footer="3" w:gutter="0"/>
          <w:pgNumType w:start="27"/>
          <w:cols w:space="720"/>
          <w:noEndnote/>
          <w:docGrid w:linePitch="360"/>
        </w:sectPr>
      </w:pPr>
      <w:r>
        <w:t>Руководство М</w:t>
      </w:r>
      <w:r w:rsidR="00027322">
        <w:t>К</w:t>
      </w:r>
      <w:r w:rsidR="00495E1D">
        <w:t xml:space="preserve">ОУ </w:t>
      </w:r>
      <w:r w:rsidR="00027322">
        <w:t>«</w:t>
      </w:r>
      <w:r w:rsidR="002A6A45">
        <w:t>Пижильская</w:t>
      </w:r>
      <w:r w:rsidR="00027322">
        <w:t xml:space="preserve"> ООШ»</w:t>
      </w:r>
      <w:r w:rsidR="00495E1D">
        <w:t xml:space="preserve"> </w:t>
      </w:r>
      <w:r>
        <w:t xml:space="preserve"> несет ответственность за выпуск качественной и безопасной пищевой продукции, за воздействие условий производства на окружающую среду, берет на себя ответственность в осуществлении поставленных целей и задач в области обеспечения качества и безопасности и ожидает от каждого работника активного творческого участия в деятельности по совершенствованию процессов в интересах Учреждения и потребителей.</w:t>
      </w:r>
    </w:p>
    <w:p w:rsidR="00027322" w:rsidRDefault="00027322" w:rsidP="00027322">
      <w:pPr>
        <w:pStyle w:val="20"/>
        <w:shd w:val="clear" w:color="auto" w:fill="auto"/>
        <w:spacing w:after="305" w:line="260" w:lineRule="exact"/>
        <w:ind w:left="160" w:firstLine="0"/>
        <w:jc w:val="right"/>
      </w:pPr>
      <w:r>
        <w:lastRenderedPageBreak/>
        <w:t>Приложение 3</w:t>
      </w:r>
    </w:p>
    <w:p w:rsidR="00F9451C" w:rsidRDefault="003575C2">
      <w:pPr>
        <w:pStyle w:val="20"/>
        <w:shd w:val="clear" w:color="auto" w:fill="auto"/>
        <w:spacing w:after="305" w:line="260" w:lineRule="exact"/>
        <w:ind w:left="160" w:firstLine="0"/>
        <w:jc w:val="center"/>
      </w:pPr>
      <w:r>
        <w:t>Форма приказа о создании и составе группы ХАССП</w:t>
      </w:r>
    </w:p>
    <w:p w:rsidR="00F9451C" w:rsidRDefault="002A6A45" w:rsidP="002A6A45">
      <w:pPr>
        <w:pStyle w:val="20"/>
        <w:shd w:val="clear" w:color="auto" w:fill="auto"/>
        <w:spacing w:after="282" w:line="312" w:lineRule="exact"/>
        <w:ind w:right="5160" w:firstLine="0"/>
        <w:jc w:val="center"/>
      </w:pPr>
      <w:r>
        <w:t>м</w:t>
      </w:r>
      <w:r w:rsidR="003575C2">
        <w:t xml:space="preserve">униципальное </w:t>
      </w:r>
      <w:r w:rsidR="00495E1D">
        <w:t xml:space="preserve">казённое </w:t>
      </w:r>
      <w:r w:rsidR="00027322">
        <w:t>обще</w:t>
      </w:r>
      <w:r w:rsidR="003575C2">
        <w:t>образовательное  учреждение</w:t>
      </w:r>
      <w:r w:rsidR="00027322">
        <w:t xml:space="preserve"> «</w:t>
      </w:r>
      <w:r>
        <w:t>Пижильская</w:t>
      </w:r>
      <w:r w:rsidR="00027322">
        <w:t xml:space="preserve"> основная общеобразовательная школа»</w:t>
      </w:r>
    </w:p>
    <w:p w:rsidR="00F9451C" w:rsidRDefault="003575C2">
      <w:pPr>
        <w:pStyle w:val="20"/>
        <w:shd w:val="clear" w:color="auto" w:fill="auto"/>
        <w:spacing w:after="52" w:line="260" w:lineRule="exact"/>
        <w:ind w:left="1520" w:firstLine="0"/>
        <w:jc w:val="left"/>
      </w:pPr>
      <w:r>
        <w:t>ПРИКАЗ</w:t>
      </w:r>
    </w:p>
    <w:p w:rsidR="00F9451C" w:rsidRDefault="00495E1D">
      <w:pPr>
        <w:pStyle w:val="70"/>
        <w:shd w:val="clear" w:color="auto" w:fill="auto"/>
        <w:spacing w:before="0" w:after="38" w:line="260" w:lineRule="exact"/>
        <w:ind w:left="1080"/>
        <w:jc w:val="left"/>
      </w:pPr>
      <w:r>
        <w:rPr>
          <w:rStyle w:val="71"/>
          <w:b/>
          <w:bCs/>
        </w:rPr>
        <w:t>О</w:t>
      </w:r>
      <w:r w:rsidR="003575C2">
        <w:rPr>
          <w:rStyle w:val="71"/>
          <w:b/>
          <w:bCs/>
        </w:rPr>
        <w:t>т</w:t>
      </w:r>
      <w:r w:rsidR="00027322">
        <w:rPr>
          <w:rStyle w:val="71"/>
          <w:b/>
          <w:bCs/>
        </w:rPr>
        <w:t xml:space="preserve">  </w:t>
      </w:r>
      <w:r w:rsidR="003575C2">
        <w:rPr>
          <w:rStyle w:val="71"/>
          <w:b/>
          <w:bCs/>
        </w:rPr>
        <w:t xml:space="preserve">2021 № </w:t>
      </w:r>
    </w:p>
    <w:p w:rsidR="00F9451C" w:rsidRDefault="00495E1D">
      <w:pPr>
        <w:pStyle w:val="20"/>
        <w:shd w:val="clear" w:color="auto" w:fill="auto"/>
        <w:spacing w:after="322" w:line="260" w:lineRule="exact"/>
        <w:ind w:left="1080" w:firstLine="0"/>
        <w:jc w:val="left"/>
      </w:pPr>
      <w:r>
        <w:t>с</w:t>
      </w:r>
      <w:r w:rsidR="002A6A45">
        <w:t>т</w:t>
      </w:r>
      <w:r>
        <w:t>.</w:t>
      </w:r>
      <w:r w:rsidR="002A6A45">
        <w:t>Пижил</w:t>
      </w:r>
    </w:p>
    <w:p w:rsidR="00F9451C" w:rsidRDefault="003575C2">
      <w:pPr>
        <w:pStyle w:val="40"/>
        <w:shd w:val="clear" w:color="auto" w:fill="auto"/>
        <w:spacing w:after="221" w:line="250" w:lineRule="exact"/>
        <w:ind w:left="260" w:right="5520"/>
      </w:pPr>
      <w:r>
        <w:t>«О создании группы ХАССП, разработке и внедрении системы ХАССП»</w:t>
      </w:r>
    </w:p>
    <w:p w:rsidR="00F9451C" w:rsidRDefault="003575C2" w:rsidP="00027322">
      <w:pPr>
        <w:pStyle w:val="20"/>
        <w:shd w:val="clear" w:color="auto" w:fill="auto"/>
        <w:tabs>
          <w:tab w:val="left" w:pos="6197"/>
        </w:tabs>
        <w:spacing w:line="274" w:lineRule="exact"/>
        <w:ind w:right="300" w:firstLine="260"/>
      </w:pPr>
      <w:r>
        <w:t>Для обеспечения качества и безопасности выпускаемой продукции и предотвращения риска заражения продукции, для подтверждения выполнения требований ТР ТС 021/2011 «О безопасности пищевой продукции», дальнейшего укрепления доверия потребителей к деятельности пищеблока М</w:t>
      </w:r>
      <w:r w:rsidR="00027322">
        <w:t>К</w:t>
      </w:r>
      <w:r w:rsidR="00495E1D">
        <w:t xml:space="preserve">ОУ </w:t>
      </w:r>
      <w:r w:rsidR="00027322">
        <w:t>«</w:t>
      </w:r>
      <w:r w:rsidR="002A6A45">
        <w:t>Пижильская</w:t>
      </w:r>
      <w:r w:rsidR="00027322">
        <w:t xml:space="preserve"> ООШ»</w:t>
      </w:r>
      <w:r>
        <w:t>, повышения их</w:t>
      </w:r>
      <w:r w:rsidR="00027322">
        <w:t xml:space="preserve"> </w:t>
      </w:r>
      <w:r>
        <w:t>удовлетворенности</w:t>
      </w:r>
      <w:r w:rsidR="00027322">
        <w:t xml:space="preserve"> </w:t>
      </w:r>
      <w:r>
        <w:t>ПРИКАЗЫВАЮ:</w:t>
      </w:r>
    </w:p>
    <w:p w:rsidR="00F9451C" w:rsidRDefault="003575C2">
      <w:pPr>
        <w:pStyle w:val="20"/>
        <w:shd w:val="clear" w:color="auto" w:fill="auto"/>
        <w:spacing w:line="307" w:lineRule="exact"/>
        <w:ind w:firstLine="0"/>
      </w:pPr>
      <w:r>
        <w:t>1.Организовать и назначить постоянно действующую группу ХАССП в М</w:t>
      </w:r>
      <w:r w:rsidR="00027322">
        <w:t>К</w:t>
      </w:r>
      <w:r w:rsidR="00495E1D">
        <w:t xml:space="preserve">ОУ </w:t>
      </w:r>
      <w:r w:rsidR="00027322">
        <w:t>«</w:t>
      </w:r>
      <w:r w:rsidR="002A6A45">
        <w:t>Пижильская</w:t>
      </w:r>
      <w:r w:rsidR="00027322">
        <w:t xml:space="preserve"> ООШ»</w:t>
      </w:r>
      <w:r>
        <w:t xml:space="preserve"> по разработке и внедрению</w:t>
      </w:r>
      <w:r w:rsidR="00027322">
        <w:t xml:space="preserve"> </w:t>
      </w:r>
      <w:r>
        <w:t>системы ХАССП в составе:</w:t>
      </w:r>
    </w:p>
    <w:p w:rsidR="00F9451C" w:rsidRDefault="003575C2">
      <w:pPr>
        <w:pStyle w:val="20"/>
        <w:shd w:val="clear" w:color="auto" w:fill="auto"/>
        <w:spacing w:line="307" w:lineRule="exact"/>
        <w:ind w:firstLine="0"/>
      </w:pPr>
      <w:r>
        <w:t xml:space="preserve">координатор </w:t>
      </w:r>
      <w:r w:rsidR="00027322">
        <w:t>–</w:t>
      </w:r>
      <w:r>
        <w:t xml:space="preserve"> </w:t>
      </w:r>
      <w:r w:rsidR="00027322">
        <w:t xml:space="preserve">директор </w:t>
      </w:r>
      <w:r w:rsidR="002A6A45">
        <w:t>Н.П.Заплетаева</w:t>
      </w:r>
      <w:r>
        <w:t>.</w:t>
      </w:r>
    </w:p>
    <w:p w:rsidR="00F9451C" w:rsidRDefault="003575C2">
      <w:pPr>
        <w:pStyle w:val="20"/>
        <w:shd w:val="clear" w:color="auto" w:fill="auto"/>
        <w:spacing w:line="307" w:lineRule="exact"/>
        <w:ind w:firstLine="0"/>
      </w:pPr>
      <w:r>
        <w:t xml:space="preserve">технический секретарь </w:t>
      </w:r>
      <w:r w:rsidR="006D7A91">
        <w:t xml:space="preserve">завхоз </w:t>
      </w:r>
      <w:r w:rsidR="002A6A45">
        <w:t>Воронцова Г.А.</w:t>
      </w:r>
    </w:p>
    <w:p w:rsidR="00F9451C" w:rsidRDefault="003575C2">
      <w:pPr>
        <w:pStyle w:val="20"/>
        <w:shd w:val="clear" w:color="auto" w:fill="auto"/>
        <w:spacing w:line="307" w:lineRule="exact"/>
        <w:ind w:firstLine="0"/>
      </w:pPr>
      <w:r>
        <w:t>Члены рабочей группы:</w:t>
      </w:r>
    </w:p>
    <w:p w:rsidR="00F9451C" w:rsidRDefault="006D7A91">
      <w:pPr>
        <w:pStyle w:val="20"/>
        <w:numPr>
          <w:ilvl w:val="0"/>
          <w:numId w:val="9"/>
        </w:numPr>
        <w:shd w:val="clear" w:color="auto" w:fill="auto"/>
        <w:tabs>
          <w:tab w:val="left" w:pos="707"/>
        </w:tabs>
        <w:spacing w:line="307" w:lineRule="exact"/>
        <w:ind w:left="440" w:firstLine="0"/>
      </w:pPr>
      <w:r>
        <w:t xml:space="preserve">шеф-повар </w:t>
      </w:r>
      <w:r w:rsidR="002A6A45">
        <w:t>Рябова Е.В.</w:t>
      </w:r>
    </w:p>
    <w:p w:rsidR="00F9451C" w:rsidRDefault="003575C2">
      <w:pPr>
        <w:pStyle w:val="20"/>
        <w:numPr>
          <w:ilvl w:val="0"/>
          <w:numId w:val="9"/>
        </w:numPr>
        <w:shd w:val="clear" w:color="auto" w:fill="auto"/>
        <w:tabs>
          <w:tab w:val="left" w:pos="707"/>
        </w:tabs>
        <w:spacing w:line="307" w:lineRule="exact"/>
        <w:ind w:left="440" w:firstLine="0"/>
      </w:pPr>
      <w:r>
        <w:t xml:space="preserve">повар </w:t>
      </w:r>
      <w:r w:rsidR="002A6A45">
        <w:t>Шибанова Е.А.</w:t>
      </w:r>
    </w:p>
    <w:p w:rsidR="00F9451C" w:rsidRDefault="003575C2">
      <w:pPr>
        <w:pStyle w:val="20"/>
        <w:numPr>
          <w:ilvl w:val="0"/>
          <w:numId w:val="31"/>
        </w:numPr>
        <w:shd w:val="clear" w:color="auto" w:fill="auto"/>
        <w:tabs>
          <w:tab w:val="left" w:pos="391"/>
        </w:tabs>
        <w:spacing w:after="236" w:line="307" w:lineRule="exact"/>
        <w:ind w:firstLine="0"/>
      </w:pPr>
      <w:r>
        <w:t>Рабочей группе ХАССП разработать и внедрить систему ХАССП.</w:t>
      </w:r>
    </w:p>
    <w:p w:rsidR="00F9451C" w:rsidRDefault="003575C2">
      <w:pPr>
        <w:pStyle w:val="20"/>
        <w:numPr>
          <w:ilvl w:val="0"/>
          <w:numId w:val="31"/>
        </w:numPr>
        <w:shd w:val="clear" w:color="auto" w:fill="auto"/>
        <w:tabs>
          <w:tab w:val="left" w:pos="391"/>
        </w:tabs>
        <w:spacing w:after="128" w:line="312" w:lineRule="exact"/>
        <w:ind w:right="300" w:firstLine="0"/>
      </w:pPr>
      <w:r>
        <w:t>Рабочей группе ХАССП подготовить пакет официальной документации с требованиями по безопасности и качеству продукции, разработать необходимые формы документирования и обеспечить ими М</w:t>
      </w:r>
      <w:r w:rsidR="006D7A91">
        <w:t>К</w:t>
      </w:r>
      <w:r w:rsidR="00495E1D">
        <w:t xml:space="preserve">ОУ </w:t>
      </w:r>
      <w:r w:rsidR="006D7A91">
        <w:t>«</w:t>
      </w:r>
      <w:r w:rsidR="002A6A45">
        <w:t>Пижильская</w:t>
      </w:r>
      <w:r w:rsidR="006D7A91">
        <w:t xml:space="preserve"> ООШ»</w:t>
      </w:r>
      <w:r>
        <w:t>.</w:t>
      </w:r>
    </w:p>
    <w:p w:rsidR="00F9451C" w:rsidRDefault="003575C2">
      <w:pPr>
        <w:pStyle w:val="20"/>
        <w:numPr>
          <w:ilvl w:val="0"/>
          <w:numId w:val="31"/>
        </w:numPr>
        <w:shd w:val="clear" w:color="auto" w:fill="auto"/>
        <w:tabs>
          <w:tab w:val="left" w:pos="391"/>
        </w:tabs>
        <w:spacing w:after="112" w:line="302" w:lineRule="exact"/>
        <w:ind w:right="300" w:firstLine="0"/>
      </w:pPr>
      <w:r>
        <w:t>Рабочей группе ХАССП проводить анализ безопасности и качества выпускаемой продукции, эффективности системы ХАССП.</w:t>
      </w:r>
    </w:p>
    <w:p w:rsidR="00F9451C" w:rsidRDefault="003575C2">
      <w:pPr>
        <w:pStyle w:val="20"/>
        <w:numPr>
          <w:ilvl w:val="0"/>
          <w:numId w:val="31"/>
        </w:numPr>
        <w:shd w:val="clear" w:color="auto" w:fill="auto"/>
        <w:tabs>
          <w:tab w:val="left" w:pos="391"/>
        </w:tabs>
        <w:spacing w:after="116" w:line="312" w:lineRule="exact"/>
        <w:ind w:right="300" w:firstLine="0"/>
      </w:pPr>
      <w:r>
        <w:t>Задачи группы: верификация принципов ХАССП, анализ рисков заражения продукции, выработка совместных решений и внедрение их в практику по безопасности пищевой продукции, контроль выполнения программы безопасности пищевой продукции, разработка документации, обучение персонала.</w:t>
      </w:r>
    </w:p>
    <w:p w:rsidR="00F9451C" w:rsidRDefault="003575C2">
      <w:pPr>
        <w:pStyle w:val="20"/>
        <w:shd w:val="clear" w:color="auto" w:fill="auto"/>
        <w:spacing w:line="317" w:lineRule="exact"/>
        <w:ind w:right="300" w:firstLine="260"/>
      </w:pPr>
      <w:r>
        <w:t xml:space="preserve">Координатор группы: </w:t>
      </w:r>
      <w:r w:rsidR="002A6A45">
        <w:t>Заплетаева Наталья Петровна</w:t>
      </w:r>
      <w:r>
        <w:t>, выполняет следующие обязанности:</w:t>
      </w:r>
    </w:p>
    <w:p w:rsidR="00F9451C" w:rsidRDefault="003575C2">
      <w:pPr>
        <w:pStyle w:val="20"/>
        <w:shd w:val="clear" w:color="auto" w:fill="auto"/>
        <w:spacing w:line="312" w:lineRule="exact"/>
        <w:ind w:left="440" w:hanging="440"/>
        <w:jc w:val="left"/>
        <w:sectPr w:rsidR="00F9451C" w:rsidSect="00027322">
          <w:headerReference w:type="even" r:id="rId17"/>
          <w:headerReference w:type="default" r:id="rId18"/>
          <w:pgSz w:w="11900" w:h="16840"/>
          <w:pgMar w:top="567" w:right="841" w:bottom="667" w:left="1013" w:header="0" w:footer="3" w:gutter="0"/>
          <w:pgNumType w:start="3"/>
          <w:cols w:space="720"/>
          <w:noEndnote/>
          <w:docGrid w:linePitch="360"/>
        </w:sectPr>
      </w:pPr>
      <w:r>
        <w:t>- формирует состав рабочей группы в соответствии с областью</w:t>
      </w:r>
      <w:r w:rsidR="006D7A91">
        <w:t xml:space="preserve"> разработки, распределяет </w:t>
      </w:r>
      <w:r>
        <w:t>работу и обязанности; организует работу группы;</w:t>
      </w:r>
    </w:p>
    <w:p w:rsidR="00F9451C" w:rsidRDefault="003575C2">
      <w:pPr>
        <w:pStyle w:val="20"/>
        <w:numPr>
          <w:ilvl w:val="0"/>
          <w:numId w:val="9"/>
        </w:numPr>
        <w:shd w:val="clear" w:color="auto" w:fill="auto"/>
        <w:tabs>
          <w:tab w:val="left" w:pos="739"/>
        </w:tabs>
        <w:spacing w:line="312" w:lineRule="exact"/>
        <w:ind w:left="760" w:hanging="360"/>
        <w:jc w:val="left"/>
      </w:pPr>
      <w:r>
        <w:lastRenderedPageBreak/>
        <w:t>руководит работами по разработке и внедрению системы ХАССП; актуализации необходимой документации;</w:t>
      </w:r>
    </w:p>
    <w:p w:rsidR="00F9451C" w:rsidRDefault="003575C2">
      <w:pPr>
        <w:pStyle w:val="20"/>
        <w:numPr>
          <w:ilvl w:val="0"/>
          <w:numId w:val="9"/>
        </w:numPr>
        <w:shd w:val="clear" w:color="auto" w:fill="auto"/>
        <w:tabs>
          <w:tab w:val="left" w:pos="739"/>
        </w:tabs>
        <w:spacing w:line="326" w:lineRule="exact"/>
        <w:ind w:firstLine="400"/>
      </w:pPr>
      <w:r>
        <w:t>обеспечивает выполнение согласованного плана;</w:t>
      </w:r>
    </w:p>
    <w:p w:rsidR="00F9451C" w:rsidRDefault="003575C2">
      <w:pPr>
        <w:pStyle w:val="20"/>
        <w:numPr>
          <w:ilvl w:val="0"/>
          <w:numId w:val="9"/>
        </w:numPr>
        <w:shd w:val="clear" w:color="auto" w:fill="auto"/>
        <w:tabs>
          <w:tab w:val="left" w:pos="739"/>
        </w:tabs>
        <w:spacing w:line="326" w:lineRule="exact"/>
        <w:ind w:firstLine="400"/>
      </w:pPr>
      <w:r>
        <w:t>обеспечивает подготовку и обучение группы;</w:t>
      </w:r>
    </w:p>
    <w:p w:rsidR="00F9451C" w:rsidRDefault="003575C2">
      <w:pPr>
        <w:pStyle w:val="20"/>
        <w:numPr>
          <w:ilvl w:val="0"/>
          <w:numId w:val="9"/>
        </w:numPr>
        <w:shd w:val="clear" w:color="auto" w:fill="auto"/>
        <w:tabs>
          <w:tab w:val="left" w:pos="739"/>
        </w:tabs>
        <w:spacing w:line="326" w:lineRule="exact"/>
        <w:ind w:firstLine="400"/>
      </w:pPr>
      <w:r>
        <w:t>организует контроль выполнения требований системы ХАССП;</w:t>
      </w:r>
    </w:p>
    <w:p w:rsidR="00F9451C" w:rsidRDefault="003575C2">
      <w:pPr>
        <w:pStyle w:val="20"/>
        <w:numPr>
          <w:ilvl w:val="0"/>
          <w:numId w:val="9"/>
        </w:numPr>
        <w:shd w:val="clear" w:color="auto" w:fill="auto"/>
        <w:tabs>
          <w:tab w:val="left" w:pos="739"/>
        </w:tabs>
        <w:spacing w:line="326" w:lineRule="exact"/>
        <w:ind w:firstLine="400"/>
      </w:pPr>
      <w:r>
        <w:t>организует контроль мониторинга контрольно-критических точек;</w:t>
      </w:r>
    </w:p>
    <w:p w:rsidR="00F9451C" w:rsidRDefault="003575C2">
      <w:pPr>
        <w:pStyle w:val="20"/>
        <w:numPr>
          <w:ilvl w:val="0"/>
          <w:numId w:val="9"/>
        </w:numPr>
        <w:shd w:val="clear" w:color="auto" w:fill="auto"/>
        <w:tabs>
          <w:tab w:val="left" w:pos="739"/>
        </w:tabs>
        <w:spacing w:after="293" w:line="326" w:lineRule="exact"/>
        <w:ind w:firstLine="400"/>
      </w:pPr>
      <w:r>
        <w:t>отвечает за поддержание связи с внешними организациями и другие.</w:t>
      </w:r>
    </w:p>
    <w:p w:rsidR="00F9451C" w:rsidRDefault="003575C2">
      <w:pPr>
        <w:pStyle w:val="20"/>
        <w:shd w:val="clear" w:color="auto" w:fill="auto"/>
        <w:spacing w:line="260" w:lineRule="exact"/>
        <w:ind w:firstLine="400"/>
      </w:pPr>
      <w:r>
        <w:t xml:space="preserve">Технический секретарь: </w:t>
      </w:r>
      <w:r w:rsidR="002A6A45">
        <w:t>Воронцова Галина Андреевна</w:t>
      </w:r>
      <w:r>
        <w:t>, регистрирует членов</w:t>
      </w:r>
    </w:p>
    <w:p w:rsidR="00F9451C" w:rsidRDefault="003575C2">
      <w:pPr>
        <w:pStyle w:val="20"/>
        <w:shd w:val="clear" w:color="auto" w:fill="auto"/>
        <w:spacing w:after="250" w:line="260" w:lineRule="exact"/>
        <w:ind w:firstLine="400"/>
      </w:pPr>
      <w:r>
        <w:t>группы на заседаниях, ведет протоколы решений, принятых рабочей группой.</w:t>
      </w:r>
    </w:p>
    <w:p w:rsidR="00F9451C" w:rsidRDefault="003575C2">
      <w:pPr>
        <w:pStyle w:val="20"/>
        <w:numPr>
          <w:ilvl w:val="0"/>
          <w:numId w:val="31"/>
        </w:numPr>
        <w:shd w:val="clear" w:color="auto" w:fill="auto"/>
        <w:tabs>
          <w:tab w:val="left" w:pos="737"/>
        </w:tabs>
        <w:spacing w:after="236" w:line="312" w:lineRule="exact"/>
        <w:ind w:firstLine="400"/>
      </w:pPr>
      <w:r>
        <w:t>При разработке системы ХАССП руководствоваться требованиями ТР ТС 021/2011"О безопасности пищевой продукции", ГОСТ Р 51705.1-2001 и другими нормативными документами.</w:t>
      </w:r>
    </w:p>
    <w:p w:rsidR="00F9451C" w:rsidRDefault="003575C2">
      <w:pPr>
        <w:pStyle w:val="20"/>
        <w:numPr>
          <w:ilvl w:val="0"/>
          <w:numId w:val="31"/>
        </w:numPr>
        <w:shd w:val="clear" w:color="auto" w:fill="auto"/>
        <w:tabs>
          <w:tab w:val="left" w:pos="737"/>
        </w:tabs>
        <w:spacing w:after="286" w:line="317" w:lineRule="exact"/>
        <w:ind w:firstLine="400"/>
      </w:pPr>
      <w:r>
        <w:t>По необходимости группа ХАССП может привлекать руководителей и специалистов других служб.</w:t>
      </w:r>
    </w:p>
    <w:p w:rsidR="00F9451C" w:rsidRDefault="003575C2">
      <w:pPr>
        <w:pStyle w:val="20"/>
        <w:numPr>
          <w:ilvl w:val="0"/>
          <w:numId w:val="31"/>
        </w:numPr>
        <w:shd w:val="clear" w:color="auto" w:fill="auto"/>
        <w:tabs>
          <w:tab w:val="left" w:pos="768"/>
        </w:tabs>
        <w:spacing w:after="254" w:line="260" w:lineRule="exact"/>
        <w:ind w:firstLine="400"/>
      </w:pPr>
      <w:r>
        <w:t xml:space="preserve">Разработку и внедрение системы ХАССП провести в срок до </w:t>
      </w:r>
      <w:r w:rsidR="00AD61B8">
        <w:t>__________</w:t>
      </w:r>
      <w:r>
        <w:t>2021 года.</w:t>
      </w:r>
    </w:p>
    <w:p w:rsidR="00F9451C" w:rsidRDefault="003575C2">
      <w:pPr>
        <w:pStyle w:val="20"/>
        <w:numPr>
          <w:ilvl w:val="0"/>
          <w:numId w:val="31"/>
        </w:numPr>
        <w:shd w:val="clear" w:color="auto" w:fill="auto"/>
        <w:tabs>
          <w:tab w:val="left" w:pos="737"/>
        </w:tabs>
        <w:spacing w:line="307" w:lineRule="exact"/>
        <w:ind w:firstLine="400"/>
      </w:pPr>
      <w:r>
        <w:t>Анализ и утверждение плана ХАССП проводит руководитель рабочей группы не реже одного раза в год, по результатам совещания оформляется протокол.</w:t>
      </w:r>
    </w:p>
    <w:p w:rsidR="00F9451C" w:rsidRDefault="003575C2">
      <w:pPr>
        <w:pStyle w:val="20"/>
        <w:shd w:val="clear" w:color="auto" w:fill="auto"/>
        <w:spacing w:after="278" w:line="307" w:lineRule="exact"/>
        <w:ind w:firstLine="400"/>
      </w:pPr>
      <w:r>
        <w:t>Регистрация изменений и контроль актуализации версий ведется в документе «Лист регистраций пересмотров и изменений».</w:t>
      </w:r>
    </w:p>
    <w:p w:rsidR="00F9451C" w:rsidRDefault="003575C2">
      <w:pPr>
        <w:pStyle w:val="20"/>
        <w:numPr>
          <w:ilvl w:val="0"/>
          <w:numId w:val="31"/>
        </w:numPr>
        <w:shd w:val="clear" w:color="auto" w:fill="auto"/>
        <w:tabs>
          <w:tab w:val="left" w:pos="888"/>
        </w:tabs>
        <w:spacing w:after="887" w:line="260" w:lineRule="exact"/>
        <w:ind w:firstLine="400"/>
      </w:pPr>
      <w:r>
        <w:t>Контроль исполнения приказа оставляю за собой.</w:t>
      </w:r>
    </w:p>
    <w:p w:rsidR="00F9451C" w:rsidRDefault="002E1E4E">
      <w:pPr>
        <w:pStyle w:val="20"/>
        <w:shd w:val="clear" w:color="auto" w:fill="auto"/>
        <w:spacing w:after="287" w:line="260" w:lineRule="exact"/>
        <w:ind w:firstLine="400"/>
      </w:pPr>
      <w:r>
        <w:rPr>
          <w:noProof/>
          <w:lang w:bidi="ar-SA"/>
        </w:rPr>
        <mc:AlternateContent>
          <mc:Choice Requires="wps">
            <w:drawing>
              <wp:anchor distT="0" distB="0" distL="2517775" distR="63500" simplePos="0" relativeHeight="251672064" behindDoc="1" locked="0" layoutInCell="1" allowOverlap="1">
                <wp:simplePos x="0" y="0"/>
                <wp:positionH relativeFrom="margin">
                  <wp:posOffset>4373880</wp:posOffset>
                </wp:positionH>
                <wp:positionV relativeFrom="paragraph">
                  <wp:posOffset>-13335</wp:posOffset>
                </wp:positionV>
                <wp:extent cx="1243330" cy="495300"/>
                <wp:effectExtent l="0" t="0" r="13970" b="0"/>
                <wp:wrapSquare wrapText="left"/>
                <wp:docPr id="6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1A31A1" w:rsidRDefault="002A6A45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Н.П.Заплетаева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44.4pt;margin-top:-1.05pt;width:97.9pt;height:39pt;z-index:-251644416;visibility:visible;mso-wrap-style:square;mso-width-percent:0;mso-height-percent:0;mso-wrap-distance-left:198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" filled="f" stroked="f">
                <v:textbox style="mso-fit-shape-to-text:t" inset="0,0,0,0">
                  <w:txbxContent>
                    <w:p w:rsidR="001A31A1" w:rsidRDefault="001A31A1">
                      <w:pPr>
                        <w:pStyle w:val="20"/>
                        <w:shd w:val="clear" w:color="auto" w:fill="auto"/>
                        <w:spacing w:line="26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</w:p>
                    <w:p w:rsidR="001A31A1" w:rsidRDefault="001A31A1">
                      <w:pPr>
                        <w:pStyle w:val="20"/>
                        <w:shd w:val="clear" w:color="auto" w:fill="auto"/>
                        <w:spacing w:line="260" w:lineRule="exact"/>
                        <w:ind w:firstLine="0"/>
                        <w:jc w:val="left"/>
                        <w:rPr>
                          <w:rStyle w:val="2Exact"/>
                        </w:rPr>
                      </w:pPr>
                    </w:p>
                    <w:p w:rsidR="001A31A1" w:rsidRDefault="002A6A45">
                      <w:pPr>
                        <w:pStyle w:val="20"/>
                        <w:shd w:val="clear" w:color="auto" w:fill="auto"/>
                        <w:spacing w:line="260" w:lineRule="exact"/>
                        <w:ind w:firstLine="0"/>
                        <w:jc w:val="left"/>
                      </w:pPr>
                      <w:proofErr w:type="spellStart"/>
                      <w:r>
                        <w:rPr>
                          <w:rStyle w:val="2Exact"/>
                        </w:rPr>
                        <w:t>Н.П.Заплетаева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D7A91">
        <w:t>Директор школы</w:t>
      </w:r>
    </w:p>
    <w:p w:rsidR="00F9451C" w:rsidRDefault="003575C2">
      <w:pPr>
        <w:pStyle w:val="20"/>
        <w:shd w:val="clear" w:color="auto" w:fill="auto"/>
        <w:spacing w:line="260" w:lineRule="exact"/>
        <w:ind w:firstLine="400"/>
        <w:sectPr w:rsidR="00F9451C">
          <w:headerReference w:type="even" r:id="rId19"/>
          <w:headerReference w:type="default" r:id="rId20"/>
          <w:pgSz w:w="11900" w:h="16840"/>
          <w:pgMar w:top="711" w:right="1099" w:bottom="711" w:left="745" w:header="0" w:footer="3" w:gutter="0"/>
          <w:pgNumType w:start="29"/>
          <w:cols w:space="720"/>
          <w:noEndnote/>
          <w:docGrid w:linePitch="360"/>
        </w:sectPr>
      </w:pPr>
      <w:r>
        <w:t>С приказом ознакомлены:</w:t>
      </w:r>
    </w:p>
    <w:p w:rsidR="006D7A91" w:rsidRPr="006D7A91" w:rsidRDefault="006D7A91" w:rsidP="006D7A91">
      <w:pPr>
        <w:pStyle w:val="31"/>
        <w:keepNext/>
        <w:keepLines/>
        <w:shd w:val="clear" w:color="auto" w:fill="auto"/>
        <w:spacing w:before="0" w:after="552" w:line="240" w:lineRule="exact"/>
        <w:ind w:left="60"/>
        <w:jc w:val="right"/>
        <w:rPr>
          <w:b w:val="0"/>
        </w:rPr>
      </w:pPr>
      <w:bookmarkStart w:id="7" w:name="bookmark6"/>
      <w:r w:rsidRPr="006D7A91">
        <w:rPr>
          <w:b w:val="0"/>
        </w:rPr>
        <w:lastRenderedPageBreak/>
        <w:t>Приложение 4</w:t>
      </w:r>
    </w:p>
    <w:p w:rsidR="00F9451C" w:rsidRDefault="003575C2">
      <w:pPr>
        <w:pStyle w:val="31"/>
        <w:keepNext/>
        <w:keepLines/>
        <w:shd w:val="clear" w:color="auto" w:fill="auto"/>
        <w:spacing w:before="0" w:after="552" w:line="240" w:lineRule="exact"/>
        <w:ind w:left="60"/>
        <w:jc w:val="center"/>
      </w:pPr>
      <w:r>
        <w:t>Рекомендуемый перечень оборудования пищеблока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2"/>
        <w:gridCol w:w="6667"/>
      </w:tblGrid>
      <w:tr w:rsidR="00F9451C">
        <w:trPr>
          <w:trHeight w:hRule="exact" w:val="370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7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Наименование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7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Оборудование</w:t>
            </w:r>
          </w:p>
        </w:tc>
      </w:tr>
      <w:tr w:rsidR="00F9451C">
        <w:trPr>
          <w:trHeight w:hRule="exact" w:val="245"/>
          <w:jc w:val="center"/>
        </w:trPr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7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помещения</w:t>
            </w:r>
          </w:p>
        </w:tc>
        <w:tc>
          <w:tcPr>
            <w:tcW w:w="6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907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74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Кладовая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749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4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F9451C">
        <w:trPr>
          <w:trHeight w:hRule="exact" w:val="60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749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>
              <w:rPr>
                <w:rStyle w:val="24"/>
              </w:rPr>
              <w:t>Овощной цех (первичной обработки овощей)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74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Производственные столы, моечная ванна, раковина для мытья рук</w:t>
            </w:r>
          </w:p>
        </w:tc>
      </w:tr>
      <w:tr w:rsidR="00F9451C">
        <w:trPr>
          <w:trHeight w:hRule="exact" w:val="610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749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>
              <w:rPr>
                <w:rStyle w:val="24"/>
              </w:rPr>
              <w:t>Овощной цех (вторичной обработки овощей)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74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Производственные столы, моечная ванна, раковина для мытья рук</w:t>
            </w:r>
          </w:p>
        </w:tc>
      </w:tr>
      <w:tr w:rsidR="00F9451C">
        <w:trPr>
          <w:trHeight w:hRule="exact" w:val="270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74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Холодный цех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749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бактерицидная переносная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F9451C">
        <w:trPr>
          <w:trHeight w:hRule="exact" w:val="2400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74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Мясорыбный цех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74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F9451C">
        <w:trPr>
          <w:trHeight w:hRule="exact" w:val="120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74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Горячий цех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749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Производственные столы (не менее двух: для сырой и готовой продукции), электрическая плита, духовой (жарочный) шкаф, электрокотел, контрольные весы, раковина для мытья рук</w:t>
            </w:r>
          </w:p>
        </w:tc>
      </w:tr>
      <w:tr w:rsidR="00F9451C">
        <w:trPr>
          <w:trHeight w:hRule="exact" w:val="610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749" w:wrap="notBeside" w:vAnchor="text" w:hAnchor="text" w:xAlign="center" w:y="1"/>
              <w:shd w:val="clear" w:color="auto" w:fill="auto"/>
              <w:spacing w:line="302" w:lineRule="exact"/>
              <w:ind w:firstLine="0"/>
              <w:jc w:val="center"/>
            </w:pPr>
            <w:r>
              <w:rPr>
                <w:rStyle w:val="24"/>
              </w:rPr>
              <w:t>Моечная кухонной посуды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749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Производственный стол, моечные ванны, стеллаж, раковина для мытья рук</w:t>
            </w:r>
          </w:p>
        </w:tc>
      </w:tr>
      <w:tr w:rsidR="00F9451C">
        <w:trPr>
          <w:trHeight w:hRule="exact" w:val="31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74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Моечная тары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74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4"/>
              </w:rPr>
              <w:t>Моечные ванны</w:t>
            </w:r>
          </w:p>
        </w:tc>
      </w:tr>
    </w:tbl>
    <w:p w:rsidR="00F9451C" w:rsidRDefault="00F9451C">
      <w:pPr>
        <w:framePr w:w="9749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  <w:sectPr w:rsidR="00F9451C" w:rsidSect="006D7A91">
          <w:headerReference w:type="even" r:id="rId21"/>
          <w:headerReference w:type="default" r:id="rId22"/>
          <w:pgSz w:w="11900" w:h="16840"/>
          <w:pgMar w:top="851" w:right="1027" w:bottom="2466" w:left="1123" w:header="0" w:footer="3" w:gutter="0"/>
          <w:pgNumType w:start="4"/>
          <w:cols w:space="720"/>
          <w:noEndnote/>
          <w:docGrid w:linePitch="360"/>
        </w:sectPr>
      </w:pPr>
    </w:p>
    <w:p w:rsidR="00F9451C" w:rsidRDefault="00F9451C">
      <w:pPr>
        <w:spacing w:line="232" w:lineRule="exact"/>
        <w:rPr>
          <w:sz w:val="19"/>
          <w:szCs w:val="19"/>
        </w:rPr>
      </w:pPr>
    </w:p>
    <w:p w:rsidR="00F9451C" w:rsidRDefault="00F9451C">
      <w:pPr>
        <w:rPr>
          <w:sz w:val="2"/>
          <w:szCs w:val="2"/>
        </w:rPr>
        <w:sectPr w:rsidR="00F9451C">
          <w:type w:val="continuous"/>
          <w:pgSz w:w="11900" w:h="16840"/>
          <w:pgMar w:top="1045" w:right="1157" w:bottom="1045" w:left="961" w:header="0" w:footer="3" w:gutter="0"/>
          <w:cols w:space="720"/>
          <w:noEndnote/>
          <w:docGrid w:linePitch="360"/>
        </w:sectPr>
      </w:pPr>
    </w:p>
    <w:p w:rsidR="006D7A91" w:rsidRPr="006D7A91" w:rsidRDefault="006D7A91" w:rsidP="006D7A91">
      <w:pPr>
        <w:pStyle w:val="31"/>
        <w:keepNext/>
        <w:keepLines/>
        <w:shd w:val="clear" w:color="auto" w:fill="auto"/>
        <w:spacing w:before="0" w:after="256" w:line="240" w:lineRule="exact"/>
        <w:jc w:val="right"/>
        <w:rPr>
          <w:b w:val="0"/>
        </w:rPr>
      </w:pPr>
      <w:bookmarkStart w:id="8" w:name="bookmark7"/>
      <w:r w:rsidRPr="006D7A91">
        <w:rPr>
          <w:b w:val="0"/>
        </w:rPr>
        <w:lastRenderedPageBreak/>
        <w:t>Приложение 5.1</w:t>
      </w:r>
    </w:p>
    <w:p w:rsidR="00F9451C" w:rsidRDefault="003575C2">
      <w:pPr>
        <w:pStyle w:val="31"/>
        <w:keepNext/>
        <w:keepLines/>
        <w:shd w:val="clear" w:color="auto" w:fill="auto"/>
        <w:spacing w:before="0" w:after="256" w:line="240" w:lineRule="exact"/>
        <w:jc w:val="center"/>
      </w:pPr>
      <w:r>
        <w:t>Санитарные требования к оборудованию пищеблока, инвентарю, посуде.</w:t>
      </w:r>
      <w:bookmarkEnd w:id="8"/>
    </w:p>
    <w:p w:rsidR="00F9451C" w:rsidRDefault="003575C2">
      <w:pPr>
        <w:pStyle w:val="20"/>
        <w:numPr>
          <w:ilvl w:val="0"/>
          <w:numId w:val="33"/>
        </w:numPr>
        <w:shd w:val="clear" w:color="auto" w:fill="auto"/>
        <w:tabs>
          <w:tab w:val="left" w:pos="308"/>
        </w:tabs>
        <w:ind w:firstLine="0"/>
      </w:pPr>
      <w:r>
        <w:t>Пищеблок учреждения оборудован необходимым технологическим, холодильным и моечным оборудованием.</w:t>
      </w:r>
    </w:p>
    <w:p w:rsidR="00F9451C" w:rsidRDefault="003575C2">
      <w:pPr>
        <w:pStyle w:val="20"/>
        <w:numPr>
          <w:ilvl w:val="0"/>
          <w:numId w:val="9"/>
        </w:numPr>
        <w:shd w:val="clear" w:color="auto" w:fill="auto"/>
        <w:tabs>
          <w:tab w:val="left" w:pos="270"/>
        </w:tabs>
        <w:ind w:firstLine="0"/>
      </w:pPr>
      <w:r>
        <w:t>Рекомендуемый перечень оборудования пищеблока. (Приложение № 4)</w:t>
      </w:r>
    </w:p>
    <w:p w:rsidR="00F9451C" w:rsidRDefault="003575C2">
      <w:pPr>
        <w:pStyle w:val="20"/>
        <w:numPr>
          <w:ilvl w:val="0"/>
          <w:numId w:val="9"/>
        </w:numPr>
        <w:shd w:val="clear" w:color="auto" w:fill="auto"/>
        <w:tabs>
          <w:tab w:val="left" w:pos="274"/>
        </w:tabs>
        <w:ind w:firstLine="0"/>
      </w:pPr>
      <w:r>
        <w:t>План - схема пищеблока М</w:t>
      </w:r>
      <w:r w:rsidR="006D7A91">
        <w:t>К</w:t>
      </w:r>
      <w:r w:rsidR="00AD61B8">
        <w:t>ОУ</w:t>
      </w:r>
      <w:r>
        <w:t xml:space="preserve"> </w:t>
      </w:r>
      <w:r w:rsidR="006D7A91">
        <w:t>«</w:t>
      </w:r>
      <w:r w:rsidR="002A6A45">
        <w:t>Пижильская</w:t>
      </w:r>
      <w:r w:rsidR="006D7A91">
        <w:t xml:space="preserve"> ООШ» </w:t>
      </w:r>
      <w:r>
        <w:t>(Приложение № 5) Все технологическое и холодильное оборудование должно быть исправно. В случае, если оборудование не исправно, на него устанавливается табличка «Не исправно», обеспечивается устранение неисправности специалистом специализированной организации, и обеспечивается его дальнейшая эксплуатация.</w:t>
      </w:r>
    </w:p>
    <w:p w:rsidR="00F9451C" w:rsidRDefault="003575C2">
      <w:pPr>
        <w:pStyle w:val="20"/>
        <w:numPr>
          <w:ilvl w:val="0"/>
          <w:numId w:val="33"/>
        </w:numPr>
        <w:shd w:val="clear" w:color="auto" w:fill="auto"/>
        <w:tabs>
          <w:tab w:val="left" w:pos="313"/>
        </w:tabs>
        <w:ind w:firstLine="0"/>
      </w:pPr>
      <w:r>
        <w:t>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F9451C" w:rsidRDefault="003575C2">
      <w:pPr>
        <w:pStyle w:val="20"/>
        <w:numPr>
          <w:ilvl w:val="0"/>
          <w:numId w:val="33"/>
        </w:numPr>
        <w:shd w:val="clear" w:color="auto" w:fill="auto"/>
        <w:tabs>
          <w:tab w:val="left" w:pos="389"/>
        </w:tabs>
        <w:ind w:firstLine="0"/>
      </w:pPr>
      <w:r>
        <w:t>Производственное оборудование, разделочный инвентарь и посуда должны отвечать следующим требованиям: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80"/>
        </w:tabs>
        <w:ind w:left="180" w:firstLine="220"/>
      </w:pPr>
      <w:r>
        <w:t>столы, предназначенные для обработки пищевых продуктов, должны быть цельнометаллическими;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80"/>
        </w:tabs>
        <w:ind w:firstLine="400"/>
      </w:pPr>
      <w:r>
        <w:t>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80"/>
        </w:tabs>
        <w:spacing w:line="302" w:lineRule="exact"/>
        <w:ind w:firstLine="400"/>
      </w:pPr>
      <w:r>
        <w:t>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80"/>
        </w:tabs>
        <w:spacing w:line="302" w:lineRule="exact"/>
        <w:ind w:left="180" w:firstLine="220"/>
      </w:pPr>
      <w:r>
        <w:t>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80"/>
        </w:tabs>
        <w:spacing w:line="302" w:lineRule="exact"/>
        <w:ind w:left="180" w:firstLine="220"/>
      </w:pPr>
      <w:r>
        <w:t>компоты и кисели готовят в посуде из нержавеющей стали. Для кипячения молока выделяют отдельную посуду;</w:t>
      </w:r>
    </w:p>
    <w:p w:rsidR="00F9451C" w:rsidRDefault="003575C2" w:rsidP="006D7A91">
      <w:pPr>
        <w:pStyle w:val="20"/>
        <w:numPr>
          <w:ilvl w:val="0"/>
          <w:numId w:val="70"/>
        </w:numPr>
        <w:shd w:val="clear" w:color="auto" w:fill="auto"/>
        <w:tabs>
          <w:tab w:val="left" w:pos="7811"/>
        </w:tabs>
        <w:spacing w:line="302" w:lineRule="exact"/>
        <w:jc w:val="left"/>
      </w:pPr>
      <w:r>
        <w:t>кухонная посуда, столы, оборудование, инвентарь</w:t>
      </w:r>
      <w:r>
        <w:tab/>
        <w:t>должны быть промаркированы и использоваться по назначению;</w:t>
      </w:r>
    </w:p>
    <w:p w:rsidR="00F9451C" w:rsidRDefault="003575C2">
      <w:pPr>
        <w:pStyle w:val="20"/>
        <w:numPr>
          <w:ilvl w:val="0"/>
          <w:numId w:val="4"/>
        </w:numPr>
        <w:shd w:val="clear" w:color="auto" w:fill="auto"/>
        <w:tabs>
          <w:tab w:val="left" w:pos="780"/>
        </w:tabs>
        <w:ind w:left="180" w:firstLine="220"/>
      </w:pPr>
      <w:r>
        <w:t>количество одновременно используемой столовой посуды и приборов должно соответствовать списочному составу детей. Для персонала следует иметь отдельную столовую посуду. Посуда хранится на решетчатых полках и (или) стеллажах.</w:t>
      </w:r>
    </w:p>
    <w:p w:rsidR="00F9451C" w:rsidRDefault="003575C2">
      <w:pPr>
        <w:pStyle w:val="20"/>
        <w:numPr>
          <w:ilvl w:val="0"/>
          <w:numId w:val="33"/>
        </w:numPr>
        <w:shd w:val="clear" w:color="auto" w:fill="auto"/>
        <w:tabs>
          <w:tab w:val="left" w:pos="389"/>
        </w:tabs>
        <w:ind w:firstLine="0"/>
      </w:pPr>
      <w:r>
        <w:t>Каждая группа помещений (производственные, складские, санитарно-бытовые)</w:t>
      </w:r>
    </w:p>
    <w:p w:rsidR="00F9451C" w:rsidRDefault="003575C2">
      <w:pPr>
        <w:pStyle w:val="20"/>
        <w:shd w:val="clear" w:color="auto" w:fill="auto"/>
        <w:tabs>
          <w:tab w:val="left" w:pos="7811"/>
        </w:tabs>
        <w:ind w:firstLine="0"/>
      </w:pPr>
      <w:r>
        <w:t>оборудуется раздельными системами приточно-вытяжной</w:t>
      </w:r>
      <w:r>
        <w:tab/>
        <w:t>вентиляции с</w:t>
      </w:r>
    </w:p>
    <w:p w:rsidR="00F9451C" w:rsidRDefault="003575C2">
      <w:pPr>
        <w:pStyle w:val="20"/>
        <w:shd w:val="clear" w:color="auto" w:fill="auto"/>
        <w:ind w:firstLine="0"/>
      </w:pPr>
      <w:r>
        <w:t>механическим и естественным побуждением.</w:t>
      </w:r>
    </w:p>
    <w:p w:rsidR="00F9451C" w:rsidRDefault="003575C2">
      <w:pPr>
        <w:pStyle w:val="20"/>
        <w:shd w:val="clear" w:color="auto" w:fill="auto"/>
        <w:ind w:firstLine="0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 Ежегодно учреждение обязано проводить поверку вентиляционного оборудования, о чем составляется Акт поверки, хранящийся в кабинете завхоза.</w:t>
      </w:r>
    </w:p>
    <w:p w:rsidR="00F9451C" w:rsidRDefault="003575C2">
      <w:pPr>
        <w:pStyle w:val="20"/>
        <w:numPr>
          <w:ilvl w:val="0"/>
          <w:numId w:val="33"/>
        </w:numPr>
        <w:shd w:val="clear" w:color="auto" w:fill="auto"/>
        <w:tabs>
          <w:tab w:val="left" w:pos="318"/>
        </w:tabs>
        <w:ind w:firstLine="0"/>
        <w:jc w:val="left"/>
        <w:sectPr w:rsidR="00F9451C" w:rsidSect="006D7A91">
          <w:headerReference w:type="even" r:id="rId23"/>
          <w:headerReference w:type="default" r:id="rId24"/>
          <w:pgSz w:w="11900" w:h="16840"/>
          <w:pgMar w:top="709" w:right="1100" w:bottom="1047" w:left="1100" w:header="0" w:footer="3" w:gutter="0"/>
          <w:pgNumType w:start="32"/>
          <w:cols w:space="720"/>
          <w:noEndnote/>
          <w:docGrid w:linePitch="360"/>
        </w:sectPr>
      </w:pPr>
      <w:r>
        <w:t>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F9451C" w:rsidRDefault="003575C2">
      <w:pPr>
        <w:pStyle w:val="20"/>
        <w:numPr>
          <w:ilvl w:val="0"/>
          <w:numId w:val="34"/>
        </w:numPr>
        <w:shd w:val="clear" w:color="auto" w:fill="auto"/>
        <w:tabs>
          <w:tab w:val="left" w:pos="372"/>
        </w:tabs>
        <w:ind w:firstLine="0"/>
        <w:jc w:val="left"/>
      </w:pPr>
      <w:r>
        <w:lastRenderedPageBreak/>
        <w:t>Для ополаскивания посуды (в том числе столовой) используются гибкие шланги с душевой насадкой.</w:t>
      </w:r>
    </w:p>
    <w:p w:rsidR="00F9451C" w:rsidRDefault="003575C2">
      <w:pPr>
        <w:pStyle w:val="20"/>
        <w:numPr>
          <w:ilvl w:val="0"/>
          <w:numId w:val="34"/>
        </w:numPr>
        <w:shd w:val="clear" w:color="auto" w:fill="auto"/>
        <w:tabs>
          <w:tab w:val="left" w:pos="372"/>
        </w:tabs>
        <w:ind w:firstLine="0"/>
      </w:pPr>
      <w:r>
        <w:t>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F9451C" w:rsidRDefault="003575C2">
      <w:pPr>
        <w:pStyle w:val="20"/>
        <w:numPr>
          <w:ilvl w:val="0"/>
          <w:numId w:val="34"/>
        </w:numPr>
        <w:shd w:val="clear" w:color="auto" w:fill="auto"/>
        <w:tabs>
          <w:tab w:val="left" w:pos="372"/>
        </w:tabs>
        <w:ind w:firstLine="0"/>
      </w:pPr>
      <w:r>
        <w:t>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F9451C" w:rsidRDefault="003575C2">
      <w:pPr>
        <w:pStyle w:val="20"/>
        <w:numPr>
          <w:ilvl w:val="0"/>
          <w:numId w:val="34"/>
        </w:numPr>
        <w:shd w:val="clear" w:color="auto" w:fill="auto"/>
        <w:tabs>
          <w:tab w:val="left" w:pos="372"/>
        </w:tabs>
        <w:ind w:firstLine="0"/>
      </w:pPr>
      <w:r>
        <w:t xml:space="preserve">Кухонную посуду освобождают от остатков пищи и моют в двухсекционной ванне с соблюдением следующего режима: в первой секции - мытье ветошью водой с температурой не ниже 40 </w:t>
      </w:r>
      <w:r w:rsidRPr="00D40135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="006D7A91">
        <w:rPr>
          <w:lang w:eastAsia="en-US" w:bidi="en-US"/>
        </w:rPr>
        <w:t xml:space="preserve"> </w:t>
      </w:r>
      <w:r>
        <w:t xml:space="preserve">с добавлением моющих средств; во второй секции - ополаскивают проточной горячей водой с температурой не ниже 65 </w:t>
      </w:r>
      <w:r w:rsidRPr="00D40135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="006D7A91">
        <w:rPr>
          <w:lang w:eastAsia="en-US" w:bidi="en-US"/>
        </w:rPr>
        <w:t xml:space="preserve"> </w:t>
      </w:r>
      <w:r>
        <w:t>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F9451C" w:rsidRDefault="003575C2">
      <w:pPr>
        <w:pStyle w:val="20"/>
        <w:numPr>
          <w:ilvl w:val="0"/>
          <w:numId w:val="34"/>
        </w:numPr>
        <w:shd w:val="clear" w:color="auto" w:fill="auto"/>
        <w:tabs>
          <w:tab w:val="left" w:pos="447"/>
        </w:tabs>
        <w:ind w:firstLine="0"/>
      </w:pPr>
      <w:r>
        <w:t xml:space="preserve">Разделочные доски и мелкий деревянный инвентарь (лопатки, мешалки и другое) после мытья в первой ванне горячей водой (не ниже 40 </w:t>
      </w:r>
      <w:r w:rsidRPr="00D40135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D40135">
        <w:rPr>
          <w:lang w:eastAsia="en-US" w:bidi="en-US"/>
        </w:rPr>
        <w:t xml:space="preserve">) </w:t>
      </w:r>
      <w:r>
        <w:t xml:space="preserve">с добавлением моющих средств ополаскивают горячей водой (не ниже 65 </w:t>
      </w:r>
      <w:r w:rsidRPr="00D40135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D40135">
        <w:rPr>
          <w:lang w:eastAsia="en-US" w:bidi="en-US"/>
        </w:rPr>
        <w:t xml:space="preserve">) </w:t>
      </w:r>
      <w:r>
        <w:t>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F9451C" w:rsidRDefault="003575C2">
      <w:pPr>
        <w:pStyle w:val="20"/>
        <w:numPr>
          <w:ilvl w:val="0"/>
          <w:numId w:val="34"/>
        </w:numPr>
        <w:shd w:val="clear" w:color="auto" w:fill="auto"/>
        <w:tabs>
          <w:tab w:val="left" w:pos="438"/>
        </w:tabs>
        <w:ind w:firstLine="0"/>
      </w:pPr>
      <w:r>
        <w:t>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F9451C" w:rsidRDefault="003575C2">
      <w:pPr>
        <w:pStyle w:val="20"/>
        <w:numPr>
          <w:ilvl w:val="0"/>
          <w:numId w:val="34"/>
        </w:numPr>
        <w:shd w:val="clear" w:color="auto" w:fill="auto"/>
        <w:tabs>
          <w:tab w:val="left" w:pos="438"/>
        </w:tabs>
        <w:ind w:firstLine="0"/>
      </w:pPr>
      <w:r>
        <w:t>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F9451C" w:rsidRDefault="003575C2">
      <w:pPr>
        <w:pStyle w:val="20"/>
        <w:numPr>
          <w:ilvl w:val="0"/>
          <w:numId w:val="34"/>
        </w:numPr>
        <w:shd w:val="clear" w:color="auto" w:fill="auto"/>
        <w:tabs>
          <w:tab w:val="left" w:pos="438"/>
        </w:tabs>
        <w:ind w:firstLine="0"/>
      </w:pPr>
      <w:r>
        <w:t>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F9451C" w:rsidRDefault="003575C2">
      <w:pPr>
        <w:pStyle w:val="20"/>
        <w:shd w:val="clear" w:color="auto" w:fill="auto"/>
        <w:ind w:firstLine="540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F9451C" w:rsidRDefault="003575C2">
      <w:pPr>
        <w:pStyle w:val="20"/>
        <w:shd w:val="clear" w:color="auto" w:fill="auto"/>
        <w:ind w:firstLine="540"/>
      </w:pPr>
      <w:r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</w:t>
      </w:r>
      <w:r w:rsidRPr="00D40135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D40135">
        <w:rPr>
          <w:lang w:eastAsia="en-US" w:bidi="en-US"/>
        </w:rPr>
        <w:t xml:space="preserve">, </w:t>
      </w:r>
      <w:r>
        <w:t xml:space="preserve">либо в посудомоечной машине, ополаскивается горячей проточной водой с температурой не ниже 65 </w:t>
      </w:r>
      <w:r w:rsidRPr="00D40135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>
        <w:t>(вторая ванна) и просушивается на специальных решетках.</w:t>
      </w:r>
    </w:p>
    <w:p w:rsidR="00F9451C" w:rsidRDefault="003575C2">
      <w:pPr>
        <w:pStyle w:val="20"/>
        <w:shd w:val="clear" w:color="auto" w:fill="auto"/>
        <w:ind w:firstLine="540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F9451C" w:rsidRDefault="003575C2">
      <w:pPr>
        <w:pStyle w:val="20"/>
        <w:shd w:val="clear" w:color="auto" w:fill="auto"/>
        <w:ind w:firstLine="540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F9451C" w:rsidRDefault="003575C2">
      <w:pPr>
        <w:pStyle w:val="20"/>
        <w:shd w:val="clear" w:color="auto" w:fill="auto"/>
        <w:ind w:firstLine="540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F9451C" w:rsidRDefault="003575C2">
      <w:pPr>
        <w:pStyle w:val="20"/>
        <w:numPr>
          <w:ilvl w:val="0"/>
          <w:numId w:val="34"/>
        </w:numPr>
        <w:shd w:val="clear" w:color="auto" w:fill="auto"/>
        <w:tabs>
          <w:tab w:val="left" w:pos="629"/>
        </w:tabs>
        <w:ind w:firstLine="0"/>
      </w:pPr>
      <w:r>
        <w:t>Для обеззараживания посуды в каждой групповой ячейке имеется промаркированная емкость с крышкой для замачивания посуды в дезинфицирующем растворе.</w:t>
      </w:r>
    </w:p>
    <w:p w:rsidR="00F9451C" w:rsidRDefault="003575C2">
      <w:pPr>
        <w:pStyle w:val="20"/>
        <w:numPr>
          <w:ilvl w:val="0"/>
          <w:numId w:val="34"/>
        </w:numPr>
        <w:shd w:val="clear" w:color="auto" w:fill="auto"/>
        <w:tabs>
          <w:tab w:val="left" w:pos="438"/>
        </w:tabs>
        <w:ind w:firstLine="0"/>
      </w:pPr>
      <w:r>
        <w:t xml:space="preserve">Рабочие столы на пищеблоке и столы в групповых после каждого приема пищи моют горячей водой, используя предназначенные для мытья средства (моющие </w:t>
      </w:r>
      <w:r>
        <w:lastRenderedPageBreak/>
        <w:t>средства, одноразовая ветошь и др.). В конце рабочего дня производственные столы для сырой продукции моют с использованием дезинфицирующих средств. Одноразовая ветошь для мытья посуды, одноразовая ветошь для протирания столов после использования выбрасывается. Щетки, а также металлические мочалки не используются.</w:t>
      </w:r>
    </w:p>
    <w:p w:rsidR="00F9451C" w:rsidRDefault="003575C2">
      <w:pPr>
        <w:pStyle w:val="20"/>
        <w:numPr>
          <w:ilvl w:val="0"/>
          <w:numId w:val="34"/>
        </w:numPr>
        <w:shd w:val="clear" w:color="auto" w:fill="auto"/>
        <w:tabs>
          <w:tab w:val="left" w:pos="438"/>
        </w:tabs>
        <w:ind w:firstLine="0"/>
      </w:pPr>
      <w:r>
        <w:t>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промывается 2% раствором кальцинированной соды, а затем ополаскивается горячей водой и просушивается.</w:t>
      </w:r>
    </w:p>
    <w:p w:rsidR="00F9451C" w:rsidRDefault="003575C2">
      <w:pPr>
        <w:pStyle w:val="20"/>
        <w:numPr>
          <w:ilvl w:val="0"/>
          <w:numId w:val="34"/>
        </w:numPr>
        <w:shd w:val="clear" w:color="auto" w:fill="auto"/>
        <w:tabs>
          <w:tab w:val="left" w:pos="438"/>
        </w:tabs>
        <w:ind w:firstLine="0"/>
      </w:pPr>
      <w:r>
        <w:t>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F9451C" w:rsidRDefault="003575C2">
      <w:pPr>
        <w:pStyle w:val="20"/>
        <w:shd w:val="clear" w:color="auto" w:fill="auto"/>
        <w:ind w:firstLine="0"/>
      </w:pPr>
      <w:r>
        <w:t>Генеральную уборку необходимо проводить в соответствии с требованиями СП 3.1/2.4.3598-20 с последующей дезинфекцией всех помещений, оборудования и инвентаря.</w:t>
      </w:r>
    </w:p>
    <w:p w:rsidR="00F9451C" w:rsidRDefault="003575C2">
      <w:pPr>
        <w:pStyle w:val="20"/>
        <w:numPr>
          <w:ilvl w:val="0"/>
          <w:numId w:val="34"/>
        </w:numPr>
        <w:shd w:val="clear" w:color="auto" w:fill="auto"/>
        <w:tabs>
          <w:tab w:val="left" w:pos="438"/>
        </w:tabs>
        <w:ind w:firstLine="0"/>
        <w:jc w:val="left"/>
        <w:sectPr w:rsidR="00F9451C">
          <w:headerReference w:type="even" r:id="rId25"/>
          <w:headerReference w:type="default" r:id="rId26"/>
          <w:pgSz w:w="11900" w:h="16840"/>
          <w:pgMar w:top="692" w:right="1097" w:bottom="582" w:left="1097" w:header="0" w:footer="3" w:gutter="0"/>
          <w:cols w:space="720"/>
          <w:noEndnote/>
          <w:docGrid w:linePitch="360"/>
        </w:sectPr>
      </w:pPr>
      <w:r>
        <w:t>В помещениях пищеблока дезинсекция и дератизация проводится  на основании договора</w:t>
      </w:r>
    </w:p>
    <w:p w:rsidR="00F9451C" w:rsidRDefault="002E1E4E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4199890" cy="6399530"/>
                <wp:effectExtent l="0" t="0" r="10160" b="1270"/>
                <wp:wrapNone/>
                <wp:docPr id="6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890" cy="639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1"/>
                              <w:gridCol w:w="566"/>
                              <w:gridCol w:w="566"/>
                              <w:gridCol w:w="4901"/>
                            </w:tblGrid>
                            <w:tr w:rsidR="001A31A1">
                              <w:trPr>
                                <w:trHeight w:hRule="exact" w:val="821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Дата и час, поступления пищевой продукции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Наименование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фасовка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Дата выработки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Изготовитель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Поставщик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706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83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количество поступившего продукта (в кг, литрах, шт)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1987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83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Номер документа, подтверждающего безопасность принятого пищевого продукта (декларация о соответствии, свидетельство о государственной регистрации, документы по результатам ветеринарно-санитарной экспертизы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989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83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Результаты органолептической оценки, поступившего продовольственного сырья и пищевых продуктов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1003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93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Условия хранения, конечный срок реализации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787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Дата и час фактической реализации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787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Подпись ответственного лица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552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</w:tbl>
                          <w:p w:rsidR="001A31A1" w:rsidRDefault="001A31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margin-left:.05pt;margin-top:0;width:330.7pt;height:503.9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4rsgIAALMFAAAOAAAAZHJzL2Uyb0RvYy54bWysVG1vmzAQ/j5p/8HydwokhAI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1"/>
                        <w:gridCol w:w="566"/>
                        <w:gridCol w:w="566"/>
                        <w:gridCol w:w="4901"/>
                      </w:tblGrid>
                      <w:tr w:rsidR="001A31A1">
                        <w:trPr>
                          <w:trHeight w:hRule="exact" w:val="821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Дата и час, поступления пищевой продукции</w:t>
                            </w:r>
                          </w:p>
                        </w:tc>
                      </w:tr>
                      <w:tr w:rsidR="001A31A1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Наименование</w:t>
                            </w:r>
                          </w:p>
                        </w:tc>
                      </w:tr>
                      <w:tr w:rsidR="001A31A1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фасовка</w:t>
                            </w:r>
                          </w:p>
                        </w:tc>
                      </w:tr>
                      <w:tr w:rsidR="001A31A1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Дата выработки</w:t>
                            </w:r>
                          </w:p>
                        </w:tc>
                      </w:tr>
                      <w:tr w:rsidR="001A31A1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Изготовитель</w:t>
                            </w:r>
                          </w:p>
                        </w:tc>
                      </w:tr>
                      <w:tr w:rsidR="001A31A1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Поставщик</w:t>
                            </w:r>
                          </w:p>
                        </w:tc>
                      </w:tr>
                      <w:tr w:rsidR="001A31A1">
                        <w:trPr>
                          <w:trHeight w:hRule="exact" w:val="706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8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количество поступившего продукта (в кг, литрах, шт)</w:t>
                            </w:r>
                          </w:p>
                        </w:tc>
                      </w:tr>
                      <w:tr w:rsidR="001A31A1">
                        <w:trPr>
                          <w:trHeight w:hRule="exact" w:val="1987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8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Номер документа, подтверждающего безопасность принятого пищевого продукта (декларация о соответствии, свидетельство о государственной регистрации, документы по результатам ветеринарно-санитарной экспертизы</w:t>
                            </w:r>
                          </w:p>
                        </w:tc>
                      </w:tr>
                      <w:tr w:rsidR="001A31A1">
                        <w:trPr>
                          <w:trHeight w:hRule="exact" w:val="989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83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Результаты органолептической оценки, поступившего продовольственного сырья и пищевых продуктов</w:t>
                            </w:r>
                          </w:p>
                        </w:tc>
                      </w:tr>
                      <w:tr w:rsidR="001A31A1">
                        <w:trPr>
                          <w:trHeight w:hRule="exact" w:val="1003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93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Условия хранения, конечный срок реализации</w:t>
                            </w:r>
                          </w:p>
                        </w:tc>
                      </w:tr>
                      <w:tr w:rsidR="001A31A1">
                        <w:trPr>
                          <w:trHeight w:hRule="exact" w:val="787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Дата и час фактической реализации</w:t>
                            </w:r>
                          </w:p>
                        </w:tc>
                      </w:tr>
                      <w:tr w:rsidR="001A31A1">
                        <w:trPr>
                          <w:trHeight w:hRule="exact" w:val="787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Подпись ответственного лица</w:t>
                            </w:r>
                          </w:p>
                        </w:tc>
                      </w:tr>
                      <w:tr w:rsidR="001A31A1">
                        <w:trPr>
                          <w:trHeight w:hRule="exact" w:val="552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Примечание</w:t>
                            </w:r>
                          </w:p>
                        </w:tc>
                      </w:tr>
                    </w:tbl>
                    <w:p w:rsidR="001A31A1" w:rsidRDefault="001A31A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4288790</wp:posOffset>
                </wp:positionH>
                <wp:positionV relativeFrom="paragraph">
                  <wp:posOffset>835025</wp:posOffset>
                </wp:positionV>
                <wp:extent cx="191770" cy="4599305"/>
                <wp:effectExtent l="0" t="0" r="17780" b="10795"/>
                <wp:wrapNone/>
                <wp:docPr id="5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459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1A1" w:rsidRDefault="001A31A1">
                            <w:pPr>
                              <w:pStyle w:val="7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Журнал бракеража скоропортящейся пищевой продукции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337.7pt;margin-top:65.75pt;width:15.1pt;height:362.1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p2rwIAALI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" filled="f" stroked="f">
                <v:textbox style="layout-flow:vertical" inset="0,0,0,0">
                  <w:txbxContent>
                    <w:p w:rsidR="001A31A1" w:rsidRDefault="001A31A1">
                      <w:pPr>
                        <w:pStyle w:val="7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</w:rPr>
                        <w:t>Журнал бракеража скоропортящейся пищевой продукции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678" w:lineRule="exact"/>
      </w:pPr>
    </w:p>
    <w:p w:rsidR="00F9451C" w:rsidRDefault="00F9451C">
      <w:pPr>
        <w:rPr>
          <w:sz w:val="2"/>
          <w:szCs w:val="2"/>
        </w:rPr>
        <w:sectPr w:rsidR="00F9451C">
          <w:pgSz w:w="8400" w:h="11900"/>
          <w:pgMar w:top="973" w:right="340" w:bottom="801" w:left="1005" w:header="0" w:footer="3" w:gutter="0"/>
          <w:cols w:space="720"/>
          <w:noEndnote/>
          <w:docGrid w:linePitch="360"/>
        </w:sectPr>
      </w:pPr>
    </w:p>
    <w:p w:rsidR="00F9451C" w:rsidRDefault="002E1E4E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-16510</wp:posOffset>
                </wp:positionH>
                <wp:positionV relativeFrom="paragraph">
                  <wp:posOffset>4279265</wp:posOffset>
                </wp:positionV>
                <wp:extent cx="452755" cy="1908175"/>
                <wp:effectExtent l="0" t="0" r="4445" b="15875"/>
                <wp:wrapNone/>
                <wp:docPr id="5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398" w:lineRule="exact"/>
                              <w:ind w:firstLine="10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Приложение № 6 (СанПиН 2.3/2.4.3590-20)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-1.3pt;margin-top:336.95pt;width:35.65pt;height:150.2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" filled="f" stroked="f">
                <v:textbox style="layout-flow:vertical" inset="0,0,0,0">
                  <w:txbxContent>
                    <w:p w:rsidR="001A31A1" w:rsidRDefault="001A31A1">
                      <w:pPr>
                        <w:pStyle w:val="20"/>
                        <w:shd w:val="clear" w:color="auto" w:fill="auto"/>
                        <w:spacing w:line="398" w:lineRule="exact"/>
                        <w:ind w:firstLine="1080"/>
                        <w:jc w:val="left"/>
                      </w:pPr>
                      <w:r>
                        <w:rPr>
                          <w:rStyle w:val="2Exact"/>
                        </w:rPr>
                        <w:t>Приложение № 6 (СанПиН 2.3/2.4.3590-20)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3535680</wp:posOffset>
                </wp:positionH>
                <wp:positionV relativeFrom="paragraph">
                  <wp:posOffset>2390775</wp:posOffset>
                </wp:positionV>
                <wp:extent cx="140335" cy="167640"/>
                <wp:effectExtent l="0" t="0" r="12065" b="3810"/>
                <wp:wrapNone/>
                <wp:docPr id="5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1A1" w:rsidRDefault="001A31A1" w:rsidP="00AD61B8">
                            <w:pPr>
                              <w:pStyle w:val="26"/>
                              <w:shd w:val="clear" w:color="auto" w:fill="auto"/>
                              <w:spacing w:after="104"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278.4pt;margin-top:188.25pt;width:11.05pt;height:13.2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" filled="f" stroked="f">
                <v:textbox style="mso-fit-shape-to-text:t" inset="0,0,0,0">
                  <w:txbxContent>
                    <w:p w:rsidR="001A31A1" w:rsidRDefault="001A31A1" w:rsidP="00AD61B8">
                      <w:pPr>
                        <w:pStyle w:val="26"/>
                        <w:shd w:val="clear" w:color="auto" w:fill="auto"/>
                        <w:spacing w:after="104" w:line="1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B25">
        <w:rPr>
          <w:noProof/>
          <w:lang w:bidi="ar-SA"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margin">
              <wp:posOffset>2096770</wp:posOffset>
            </wp:positionH>
            <wp:positionV relativeFrom="paragraph">
              <wp:posOffset>0</wp:posOffset>
            </wp:positionV>
            <wp:extent cx="1268095" cy="6382385"/>
            <wp:effectExtent l="0" t="0" r="0" b="0"/>
            <wp:wrapNone/>
            <wp:docPr id="5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38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3542030</wp:posOffset>
                </wp:positionH>
                <wp:positionV relativeFrom="paragraph">
                  <wp:posOffset>3175000</wp:posOffset>
                </wp:positionV>
                <wp:extent cx="170815" cy="165100"/>
                <wp:effectExtent l="0" t="0" r="635" b="6350"/>
                <wp:wrapNone/>
                <wp:docPr id="5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1A1" w:rsidRDefault="001A31A1" w:rsidP="00AD61B8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278.9pt;margin-top:250pt;width:13.45pt;height:13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TPsQIAALE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" filled="f" stroked="f">
                <v:textbox style="mso-fit-shape-to-text:t" inset="0,0,0,0">
                  <w:txbxContent>
                    <w:p w:rsidR="001A31A1" w:rsidRDefault="001A31A1" w:rsidP="00AD61B8">
                      <w:pPr>
                        <w:pStyle w:val="20"/>
                        <w:shd w:val="clear" w:color="auto" w:fill="auto"/>
                        <w:spacing w:line="26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>
                <wp:simplePos x="0" y="0"/>
                <wp:positionH relativeFrom="margin">
                  <wp:posOffset>4276725</wp:posOffset>
                </wp:positionH>
                <wp:positionV relativeFrom="paragraph">
                  <wp:posOffset>4822190</wp:posOffset>
                </wp:positionV>
                <wp:extent cx="185420" cy="1365250"/>
                <wp:effectExtent l="0" t="0" r="5080" b="6350"/>
                <wp:wrapNone/>
                <wp:docPr id="5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Приложение № 5.2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336.75pt;margin-top:379.7pt;width:14.6pt;height:107.5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" filled="f" stroked="f">
                <v:textbox style="layout-flow:vertical" inset="0,0,0,0">
                  <w:txbxContent>
                    <w:p w:rsidR="001A31A1" w:rsidRDefault="001A31A1">
                      <w:pPr>
                        <w:pStyle w:val="20"/>
                        <w:shd w:val="clear" w:color="auto" w:fill="auto"/>
                        <w:spacing w:line="26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Приложение № 5.2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683" w:lineRule="exact"/>
      </w:pPr>
    </w:p>
    <w:p w:rsidR="00F9451C" w:rsidRDefault="00F9451C">
      <w:pPr>
        <w:rPr>
          <w:sz w:val="2"/>
          <w:szCs w:val="2"/>
        </w:rPr>
        <w:sectPr w:rsidR="00F9451C">
          <w:pgSz w:w="8400" w:h="11900"/>
          <w:pgMar w:top="1016" w:right="1044" w:bottom="782" w:left="329" w:header="0" w:footer="3" w:gutter="0"/>
          <w:cols w:space="720"/>
          <w:noEndnote/>
          <w:docGrid w:linePitch="360"/>
        </w:sectPr>
      </w:pPr>
    </w:p>
    <w:p w:rsidR="004663F7" w:rsidRDefault="004663F7">
      <w:pPr>
        <w:pStyle w:val="70"/>
        <w:shd w:val="clear" w:color="auto" w:fill="auto"/>
        <w:spacing w:before="0" w:after="0" w:line="260" w:lineRule="exact"/>
        <w:jc w:val="center"/>
      </w:pPr>
    </w:p>
    <w:p w:rsidR="004663F7" w:rsidRDefault="004663F7" w:rsidP="004663F7">
      <w:pPr>
        <w:pStyle w:val="70"/>
        <w:shd w:val="clear" w:color="auto" w:fill="auto"/>
        <w:spacing w:before="0" w:after="0" w:line="260" w:lineRule="exact"/>
        <w:jc w:val="right"/>
        <w:rPr>
          <w:b w:val="0"/>
        </w:rPr>
      </w:pPr>
      <w:r w:rsidRPr="004663F7">
        <w:rPr>
          <w:b w:val="0"/>
        </w:rPr>
        <w:t>Приложение 7</w:t>
      </w:r>
    </w:p>
    <w:p w:rsidR="004663F7" w:rsidRPr="004663F7" w:rsidRDefault="004663F7" w:rsidP="004663F7">
      <w:pPr>
        <w:pStyle w:val="70"/>
        <w:shd w:val="clear" w:color="auto" w:fill="auto"/>
        <w:spacing w:before="0" w:after="0" w:line="260" w:lineRule="exact"/>
        <w:jc w:val="right"/>
        <w:rPr>
          <w:b w:val="0"/>
        </w:rPr>
      </w:pPr>
      <w:r w:rsidRPr="004663F7">
        <w:rPr>
          <w:b w:val="0"/>
        </w:rPr>
        <w:t xml:space="preserve"> (СанПиН 2..3/2.4.3590-20)</w:t>
      </w:r>
    </w:p>
    <w:p w:rsidR="00F9451C" w:rsidRDefault="003575C2">
      <w:pPr>
        <w:pStyle w:val="70"/>
        <w:shd w:val="clear" w:color="auto" w:fill="auto"/>
        <w:spacing w:before="0" w:after="0" w:line="260" w:lineRule="exact"/>
        <w:jc w:val="center"/>
      </w:pPr>
      <w:r>
        <w:t>Журнал</w:t>
      </w:r>
    </w:p>
    <w:p w:rsidR="00F9451C" w:rsidRDefault="003575C2">
      <w:pPr>
        <w:pStyle w:val="70"/>
        <w:shd w:val="clear" w:color="auto" w:fill="auto"/>
        <w:spacing w:before="0" w:after="548" w:line="260" w:lineRule="exact"/>
        <w:jc w:val="center"/>
      </w:pPr>
      <w:r>
        <w:t>учета температурного режима в холодильном оборудовании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2054"/>
        <w:gridCol w:w="1075"/>
        <w:gridCol w:w="893"/>
        <w:gridCol w:w="1109"/>
        <w:gridCol w:w="917"/>
        <w:gridCol w:w="782"/>
        <w:gridCol w:w="950"/>
      </w:tblGrid>
      <w:tr w:rsidR="00F9451C">
        <w:trPr>
          <w:trHeight w:hRule="exact" w:val="830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056" w:wrap="notBeside" w:vAnchor="text" w:hAnchor="text" w:xAlign="center" w:y="1"/>
              <w:shd w:val="clear" w:color="auto" w:fill="auto"/>
              <w:spacing w:line="374" w:lineRule="exact"/>
              <w:ind w:left="340" w:firstLine="0"/>
              <w:jc w:val="left"/>
            </w:pPr>
            <w:r>
              <w:t>Наименование</w:t>
            </w:r>
          </w:p>
          <w:p w:rsidR="00F9451C" w:rsidRDefault="003575C2">
            <w:pPr>
              <w:pStyle w:val="20"/>
              <w:framePr w:w="10056" w:wrap="notBeside" w:vAnchor="text" w:hAnchor="text" w:xAlign="center" w:y="1"/>
              <w:shd w:val="clear" w:color="auto" w:fill="auto"/>
              <w:spacing w:line="374" w:lineRule="exact"/>
              <w:ind w:firstLine="0"/>
              <w:jc w:val="left"/>
            </w:pPr>
            <w:r>
              <w:t>производственного</w:t>
            </w:r>
          </w:p>
          <w:p w:rsidR="00F9451C" w:rsidRDefault="003575C2">
            <w:pPr>
              <w:pStyle w:val="20"/>
              <w:framePr w:w="10056" w:wrap="notBeside" w:vAnchor="text" w:hAnchor="text" w:xAlign="center" w:y="1"/>
              <w:shd w:val="clear" w:color="auto" w:fill="auto"/>
              <w:spacing w:line="374" w:lineRule="exact"/>
              <w:ind w:firstLine="0"/>
              <w:jc w:val="center"/>
            </w:pPr>
            <w:r>
              <w:t>помещения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056" w:wrap="notBeside" w:vAnchor="text" w:hAnchor="text" w:xAlign="center" w:y="1"/>
              <w:shd w:val="clear" w:color="auto" w:fill="auto"/>
              <w:spacing w:line="374" w:lineRule="exact"/>
              <w:ind w:left="240" w:firstLine="0"/>
              <w:jc w:val="left"/>
            </w:pPr>
            <w:r>
              <w:t>Наименование</w:t>
            </w:r>
          </w:p>
          <w:p w:rsidR="00F9451C" w:rsidRDefault="003575C2">
            <w:pPr>
              <w:pStyle w:val="20"/>
              <w:framePr w:w="10056" w:wrap="notBeside" w:vAnchor="text" w:hAnchor="text" w:xAlign="center" w:y="1"/>
              <w:shd w:val="clear" w:color="auto" w:fill="auto"/>
              <w:spacing w:line="374" w:lineRule="exact"/>
              <w:ind w:left="240" w:firstLine="0"/>
              <w:jc w:val="left"/>
            </w:pPr>
            <w:r>
              <w:t>холодильного</w:t>
            </w:r>
          </w:p>
          <w:p w:rsidR="00F9451C" w:rsidRDefault="003575C2">
            <w:pPr>
              <w:pStyle w:val="20"/>
              <w:framePr w:w="10056" w:wrap="notBeside" w:vAnchor="text" w:hAnchor="text" w:xAlign="center" w:y="1"/>
              <w:shd w:val="clear" w:color="auto" w:fill="auto"/>
              <w:spacing w:line="374" w:lineRule="exact"/>
              <w:ind w:left="240" w:firstLine="0"/>
              <w:jc w:val="left"/>
            </w:pPr>
            <w:r>
              <w:t>оборудования</w:t>
            </w:r>
          </w:p>
        </w:tc>
        <w:tc>
          <w:tcPr>
            <w:tcW w:w="5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05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Температура в градусах Цельсия</w:t>
            </w:r>
          </w:p>
        </w:tc>
      </w:tr>
      <w:tr w:rsidR="00F9451C">
        <w:trPr>
          <w:trHeight w:hRule="exact" w:val="768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056" w:wrap="notBeside" w:vAnchor="text" w:hAnchor="text" w:xAlign="center" w:y="1"/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056" w:wrap="notBeside" w:vAnchor="text" w:hAnchor="text" w:xAlign="center" w:y="1"/>
            </w:pPr>
          </w:p>
        </w:tc>
        <w:tc>
          <w:tcPr>
            <w:tcW w:w="5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1005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месяц/дни: (ежедневно)</w:t>
            </w:r>
          </w:p>
        </w:tc>
      </w:tr>
      <w:tr w:rsidR="00F9451C">
        <w:trPr>
          <w:trHeight w:hRule="exact" w:val="768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056" w:wrap="notBeside" w:vAnchor="text" w:hAnchor="text" w:xAlign="center" w:y="1"/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056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1005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1005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05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05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05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30</w:t>
            </w:r>
          </w:p>
        </w:tc>
      </w:tr>
      <w:tr w:rsidR="00F9451C">
        <w:trPr>
          <w:trHeight w:hRule="exact" w:val="32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20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451C" w:rsidRDefault="00F9451C">
      <w:pPr>
        <w:framePr w:w="10056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p w:rsidR="00F9451C" w:rsidRDefault="003575C2">
      <w:pPr>
        <w:pStyle w:val="20"/>
        <w:shd w:val="clear" w:color="auto" w:fill="auto"/>
        <w:spacing w:before="928" w:after="641" w:line="394" w:lineRule="exact"/>
        <w:ind w:left="6900" w:right="240" w:firstLine="0"/>
        <w:jc w:val="right"/>
      </w:pPr>
      <w:r>
        <w:t>Приложение 8. ( СанПиН 2.3/2.4.3590-20)</w:t>
      </w:r>
    </w:p>
    <w:p w:rsidR="00F9451C" w:rsidRDefault="003575C2">
      <w:pPr>
        <w:pStyle w:val="28"/>
        <w:framePr w:w="9667" w:wrap="notBeside" w:vAnchor="text" w:hAnchor="text" w:xAlign="center" w:y="1"/>
        <w:shd w:val="clear" w:color="auto" w:fill="auto"/>
        <w:spacing w:line="260" w:lineRule="exact"/>
      </w:pPr>
      <w:r>
        <w:t>Журнал учета температуры и влажности в складских помещениях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2405"/>
        <w:gridCol w:w="1027"/>
        <w:gridCol w:w="1032"/>
        <w:gridCol w:w="1027"/>
        <w:gridCol w:w="1027"/>
        <w:gridCol w:w="1032"/>
        <w:gridCol w:w="1037"/>
      </w:tblGrid>
      <w:tr w:rsidR="00F9451C">
        <w:trPr>
          <w:trHeight w:hRule="exact" w:val="802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667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t>№</w:t>
            </w:r>
          </w:p>
          <w:p w:rsidR="00F9451C" w:rsidRDefault="003575C2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line="260" w:lineRule="exact"/>
              <w:ind w:right="380" w:firstLine="0"/>
              <w:jc w:val="right"/>
            </w:pPr>
            <w:r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67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Наименование</w:t>
            </w:r>
          </w:p>
          <w:p w:rsidR="00F9451C" w:rsidRDefault="003575C2">
            <w:pPr>
              <w:pStyle w:val="20"/>
              <w:framePr w:w="9667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складского</w:t>
            </w:r>
          </w:p>
          <w:p w:rsidR="00F9451C" w:rsidRDefault="003575C2">
            <w:pPr>
              <w:pStyle w:val="20"/>
              <w:framePr w:w="9667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помещения</w:t>
            </w:r>
          </w:p>
        </w:tc>
        <w:tc>
          <w:tcPr>
            <w:tcW w:w="61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667" w:wrap="notBeside" w:vAnchor="text" w:hAnchor="text" w:xAlign="center" w:y="1"/>
              <w:shd w:val="clear" w:color="auto" w:fill="auto"/>
              <w:spacing w:line="302" w:lineRule="exact"/>
              <w:ind w:firstLine="0"/>
              <w:jc w:val="center"/>
            </w:pPr>
            <w:r>
              <w:t>Месяц/дни: (температура в градусах Цельсия и влажность в процентах)</w:t>
            </w:r>
          </w:p>
        </w:tc>
      </w:tr>
      <w:tr w:rsidR="00F9451C">
        <w:trPr>
          <w:trHeight w:hRule="exact" w:val="514"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67"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F9451C">
            <w:pPr>
              <w:framePr w:w="9667" w:wrap="notBeside" w:vAnchor="text" w:hAnchor="text" w:xAlign="center" w:y="1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66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66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6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6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6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66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6</w:t>
            </w:r>
          </w:p>
        </w:tc>
      </w:tr>
      <w:tr w:rsidR="00F9451C">
        <w:trPr>
          <w:trHeight w:hRule="exact" w:val="52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451C" w:rsidRDefault="00F9451C">
      <w:pPr>
        <w:framePr w:w="9667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  <w:sectPr w:rsidR="00F9451C" w:rsidSect="004663F7">
          <w:headerReference w:type="even" r:id="rId28"/>
          <w:headerReference w:type="default" r:id="rId29"/>
          <w:pgSz w:w="11900" w:h="16840"/>
          <w:pgMar w:top="851" w:right="927" w:bottom="2604" w:left="917" w:header="0" w:footer="3" w:gutter="0"/>
          <w:pgNumType w:start="4"/>
          <w:cols w:space="720"/>
          <w:noEndnote/>
          <w:docGrid w:linePitch="360"/>
        </w:sectPr>
      </w:pPr>
    </w:p>
    <w:p w:rsidR="00F9451C" w:rsidRDefault="003575C2">
      <w:pPr>
        <w:pStyle w:val="320"/>
        <w:keepNext/>
        <w:keepLines/>
        <w:shd w:val="clear" w:color="auto" w:fill="auto"/>
        <w:spacing w:line="260" w:lineRule="exact"/>
        <w:ind w:left="4460" w:firstLine="0"/>
      </w:pPr>
      <w:bookmarkStart w:id="9" w:name="bookmark8"/>
      <w:r>
        <w:lastRenderedPageBreak/>
        <w:t>Журнал</w:t>
      </w:r>
      <w:bookmarkEnd w:id="9"/>
    </w:p>
    <w:p w:rsidR="00F9451C" w:rsidRDefault="003575C2">
      <w:pPr>
        <w:pStyle w:val="20"/>
        <w:shd w:val="clear" w:color="auto" w:fill="auto"/>
        <w:spacing w:line="260" w:lineRule="exact"/>
        <w:ind w:left="1840" w:firstLine="0"/>
        <w:jc w:val="left"/>
      </w:pPr>
      <w:r>
        <w:t>проведения витаминизации третьих и сладких блюд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61"/>
        <w:gridCol w:w="1704"/>
        <w:gridCol w:w="1416"/>
        <w:gridCol w:w="1416"/>
        <w:gridCol w:w="1704"/>
        <w:gridCol w:w="706"/>
        <w:gridCol w:w="864"/>
      </w:tblGrid>
      <w:tr w:rsidR="00F9451C">
        <w:trPr>
          <w:trHeight w:hRule="exact" w:val="178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t>Дата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after="120" w:line="260" w:lineRule="exact"/>
              <w:ind w:left="140" w:firstLine="0"/>
              <w:jc w:val="left"/>
            </w:pPr>
            <w:r>
              <w:t>Наименование</w:t>
            </w:r>
          </w:p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t>препарата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after="60" w:line="260" w:lineRule="exact"/>
              <w:ind w:left="160" w:firstLine="0"/>
              <w:jc w:val="left"/>
            </w:pPr>
            <w:r>
              <w:t>Наименование</w:t>
            </w:r>
          </w:p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t>блюда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after="120" w:line="260" w:lineRule="exact"/>
              <w:ind w:left="140" w:firstLine="0"/>
              <w:jc w:val="left"/>
            </w:pPr>
            <w:r>
              <w:t>Количество</w:t>
            </w:r>
          </w:p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before="120" w:line="260" w:lineRule="exact"/>
              <w:ind w:left="140" w:firstLine="0"/>
              <w:jc w:val="left"/>
            </w:pPr>
            <w:r>
              <w:t>питающихся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Общее</w:t>
            </w:r>
          </w:p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line="250" w:lineRule="exact"/>
              <w:ind w:left="180" w:firstLine="0"/>
              <w:jc w:val="left"/>
            </w:pPr>
            <w:r>
              <w:t>количество</w:t>
            </w:r>
          </w:p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line="250" w:lineRule="exact"/>
              <w:ind w:left="180" w:firstLine="0"/>
              <w:jc w:val="left"/>
            </w:pPr>
            <w:r>
              <w:t>внесенного</w:t>
            </w:r>
          </w:p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line="250" w:lineRule="exact"/>
              <w:ind w:left="180" w:firstLine="0"/>
              <w:jc w:val="left"/>
            </w:pPr>
            <w:r>
              <w:t>витаминног</w:t>
            </w:r>
          </w:p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о</w:t>
            </w:r>
          </w:p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препарата</w:t>
            </w:r>
          </w:p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(гр)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Время внесения препарата или приготовления витаминизи</w:t>
            </w:r>
            <w:r>
              <w:softHyphen/>
              <w:t>рованного блюда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line="250" w:lineRule="exact"/>
              <w:ind w:left="220" w:firstLine="0"/>
              <w:jc w:val="left"/>
            </w:pPr>
            <w:r>
              <w:t>Вре</w:t>
            </w:r>
          </w:p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line="250" w:lineRule="exact"/>
              <w:ind w:left="220" w:firstLine="0"/>
              <w:jc w:val="left"/>
            </w:pPr>
            <w:r>
              <w:t>мя</w:t>
            </w:r>
          </w:p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t>прие</w:t>
            </w:r>
          </w:p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line="250" w:lineRule="exact"/>
              <w:ind w:left="220" w:firstLine="0"/>
              <w:jc w:val="left"/>
            </w:pPr>
            <w:r>
              <w:t>ма</w:t>
            </w:r>
          </w:p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line="250" w:lineRule="exact"/>
              <w:ind w:left="220" w:firstLine="0"/>
              <w:jc w:val="left"/>
            </w:pPr>
            <w:r>
              <w:t>блю</w:t>
            </w:r>
          </w:p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line="250" w:lineRule="exact"/>
              <w:ind w:left="220" w:firstLine="0"/>
              <w:jc w:val="left"/>
            </w:pPr>
            <w:r>
              <w:t>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left"/>
            </w:pPr>
            <w:r>
              <w:t>Приме</w:t>
            </w:r>
          </w:p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left"/>
            </w:pPr>
            <w:r>
              <w:t>чание</w:t>
            </w:r>
          </w:p>
        </w:tc>
      </w:tr>
      <w:tr w:rsidR="00F9451C">
        <w:trPr>
          <w:trHeight w:hRule="exact" w:val="3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line="260" w:lineRule="exact"/>
              <w:ind w:left="340" w:firstLine="0"/>
              <w:jc w:val="left"/>
            </w:pPr>
            <w: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line="260" w:lineRule="exact"/>
              <w:ind w:left="300" w:firstLine="0"/>
              <w:jc w:val="left"/>
            </w:pPr>
            <w: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101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8</w:t>
            </w:r>
          </w:p>
        </w:tc>
      </w:tr>
      <w:tr w:rsidR="00F9451C">
        <w:trPr>
          <w:trHeight w:hRule="exact"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451C" w:rsidRDefault="00F9451C">
      <w:pPr>
        <w:framePr w:w="10190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p w:rsidR="00F9451C" w:rsidRDefault="003575C2">
      <w:pPr>
        <w:pStyle w:val="20"/>
        <w:shd w:val="clear" w:color="auto" w:fill="auto"/>
        <w:spacing w:before="159" w:line="398" w:lineRule="exact"/>
        <w:ind w:left="6820" w:right="580" w:firstLine="0"/>
        <w:jc w:val="right"/>
      </w:pPr>
      <w:r>
        <w:t>Приложение 10 (СанПиН 2.3/2.4.3590-20)</w:t>
      </w:r>
    </w:p>
    <w:p w:rsidR="00F9451C" w:rsidRDefault="003575C2">
      <w:pPr>
        <w:pStyle w:val="70"/>
        <w:shd w:val="clear" w:color="auto" w:fill="auto"/>
        <w:spacing w:before="0" w:after="0" w:line="260" w:lineRule="exact"/>
        <w:ind w:left="1960"/>
        <w:jc w:val="left"/>
      </w:pPr>
      <w:r>
        <w:t>Журнал бракеража готовой пищевой продукции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1301"/>
        <w:gridCol w:w="1507"/>
        <w:gridCol w:w="1728"/>
        <w:gridCol w:w="1416"/>
        <w:gridCol w:w="1277"/>
        <w:gridCol w:w="1138"/>
        <w:gridCol w:w="715"/>
      </w:tblGrid>
      <w:tr w:rsidR="00F9451C">
        <w:trPr>
          <w:trHeight w:hRule="exact" w:val="194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Дата и час</w:t>
            </w:r>
          </w:p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изготовле</w:t>
            </w:r>
          </w:p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ния</w:t>
            </w:r>
          </w:p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left="300" w:firstLine="0"/>
              <w:jc w:val="left"/>
            </w:pPr>
            <w:r>
              <w:t>блюда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Время</w:t>
            </w:r>
          </w:p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снятия</w:t>
            </w:r>
          </w:p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t>бракеража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Наименован ие готового блюда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Результаты органолептической оценки качества готовых блюд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Разрешени е к</w:t>
            </w:r>
          </w:p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реализации блюда, кулинарног о изделия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Подписи</w:t>
            </w:r>
          </w:p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членов</w:t>
            </w:r>
          </w:p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бракераж</w:t>
            </w:r>
          </w:p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ной</w:t>
            </w:r>
          </w:p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комиссии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Результа</w:t>
            </w:r>
          </w:p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ты</w:t>
            </w:r>
          </w:p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взвешив</w:t>
            </w:r>
          </w:p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ания</w:t>
            </w:r>
          </w:p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порцион</w:t>
            </w:r>
          </w:p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ных</w:t>
            </w:r>
          </w:p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блюд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при</w:t>
            </w:r>
          </w:p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меча</w:t>
            </w:r>
          </w:p>
          <w:p w:rsidR="00F9451C" w:rsidRDefault="003575C2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ние</w:t>
            </w:r>
          </w:p>
        </w:tc>
      </w:tr>
      <w:tr w:rsidR="00F9451C">
        <w:trPr>
          <w:trHeight w:hRule="exact" w:val="31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451C" w:rsidRDefault="00F9451C">
      <w:pPr>
        <w:framePr w:w="10330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p w:rsidR="00F9451C" w:rsidRDefault="003575C2">
      <w:pPr>
        <w:pStyle w:val="20"/>
        <w:shd w:val="clear" w:color="auto" w:fill="auto"/>
        <w:spacing w:before="240"/>
        <w:ind w:right="580" w:firstLine="0"/>
        <w:jc w:val="right"/>
      </w:pPr>
      <w:r>
        <w:t>Приложение № 10.1</w:t>
      </w:r>
      <w:r>
        <w:rPr>
          <w:rStyle w:val="29"/>
        </w:rPr>
        <w:t>.</w:t>
      </w:r>
    </w:p>
    <w:p w:rsidR="00F9451C" w:rsidRDefault="003575C2">
      <w:pPr>
        <w:pStyle w:val="20"/>
        <w:shd w:val="clear" w:color="auto" w:fill="auto"/>
        <w:ind w:left="1580" w:firstLine="0"/>
        <w:jc w:val="left"/>
      </w:pPr>
      <w:r>
        <w:t>Органолептическая оценка готовой пищевой продукции</w:t>
      </w:r>
    </w:p>
    <w:p w:rsidR="00F9451C" w:rsidRDefault="003575C2">
      <w:pPr>
        <w:pStyle w:val="20"/>
        <w:shd w:val="clear" w:color="auto" w:fill="auto"/>
        <w:ind w:firstLine="560"/>
        <w:jc w:val="left"/>
      </w:pPr>
      <w:r>
        <w:t>(разработана специально для Журнала бракеража готовой пищевой продукции) Система оценки бракеража готовой продукции:</w:t>
      </w:r>
    </w:p>
    <w:p w:rsidR="00F9451C" w:rsidRDefault="003575C2">
      <w:pPr>
        <w:pStyle w:val="20"/>
        <w:shd w:val="clear" w:color="auto" w:fill="auto"/>
        <w:spacing w:line="341" w:lineRule="exact"/>
        <w:ind w:right="580" w:firstLine="0"/>
      </w:pPr>
      <w:r>
        <w:t>5- Внешний вид блюда привлекательный, правильной консистенции. Цвет бульона светлый, вкус оптимальный, запах приятный.</w:t>
      </w:r>
    </w:p>
    <w:p w:rsidR="00F9451C" w:rsidRDefault="003575C2">
      <w:pPr>
        <w:pStyle w:val="20"/>
        <w:shd w:val="clear" w:color="auto" w:fill="auto"/>
        <w:spacing w:line="341" w:lineRule="exact"/>
        <w:ind w:right="580" w:firstLine="0"/>
      </w:pPr>
      <w:r>
        <w:t>4- Небольшие нарушения внешнего вида (например, макароны слиплись). Бульон менее прозрачный, вкусовые качества нормальные, запах приятный.</w:t>
      </w:r>
    </w:p>
    <w:p w:rsidR="00F9451C" w:rsidRDefault="003575C2">
      <w:pPr>
        <w:pStyle w:val="20"/>
        <w:shd w:val="clear" w:color="auto" w:fill="auto"/>
        <w:spacing w:line="341" w:lineRule="exact"/>
        <w:ind w:right="580" w:firstLine="0"/>
      </w:pPr>
      <w:r>
        <w:t>3- Внешний вид блюда удовлетворительный (например, слегка мутный бульон). Вкусовые качества удовлетворительные (например, блюдо пересолено), запах удовлетворительный (например, запах горелого не перебивает запах готового блюда).</w:t>
      </w:r>
    </w:p>
    <w:p w:rsidR="00F9451C" w:rsidRDefault="003575C2">
      <w:pPr>
        <w:pStyle w:val="20"/>
        <w:shd w:val="clear" w:color="auto" w:fill="auto"/>
        <w:spacing w:line="341" w:lineRule="exact"/>
        <w:ind w:right="580" w:firstLine="240"/>
      </w:pPr>
      <w:r>
        <w:t>2- Внешний вид, вкусовые качества, запах блюда ниже среднего (например, блюдо подгорело, консистенция блюда неправильная, запах горелого перебивает запах готового блюда, блюдо пересолено)</w:t>
      </w:r>
    </w:p>
    <w:p w:rsidR="00F9451C" w:rsidRDefault="003575C2">
      <w:pPr>
        <w:pStyle w:val="20"/>
        <w:shd w:val="clear" w:color="auto" w:fill="auto"/>
        <w:spacing w:line="341" w:lineRule="exact"/>
        <w:ind w:right="580" w:firstLine="0"/>
      </w:pPr>
      <w:r>
        <w:t>1- Блюдо не готово к употреблению. Внешний вид и вкусовые качества блюда полностью не соответствует требованиям и нормам.</w:t>
      </w:r>
    </w:p>
    <w:p w:rsidR="00F9451C" w:rsidRDefault="003575C2">
      <w:pPr>
        <w:pStyle w:val="20"/>
        <w:shd w:val="clear" w:color="auto" w:fill="auto"/>
        <w:spacing w:line="341" w:lineRule="exact"/>
        <w:ind w:right="580" w:firstLine="0"/>
      </w:pPr>
      <w:r>
        <w:t>Примечание: система оценок вклеивается в Журнал бракеража готовой пищевой (кулинарной) продукции, далее по тексту Журнала члены бракеражной комиссии вправе указывать только оценку по пятибалльной системе, а также надписи о степени готовности («готово к употреблению» «не готово к употреблению») и разрешение к раздаче.</w:t>
      </w:r>
    </w:p>
    <w:p w:rsidR="004663F7" w:rsidRDefault="004663F7">
      <w:pPr>
        <w:pStyle w:val="20"/>
        <w:shd w:val="clear" w:color="auto" w:fill="auto"/>
        <w:spacing w:after="494" w:line="331" w:lineRule="exact"/>
        <w:ind w:left="7020" w:right="580" w:firstLine="0"/>
        <w:jc w:val="right"/>
      </w:pPr>
    </w:p>
    <w:p w:rsidR="00F9451C" w:rsidRDefault="003575C2">
      <w:pPr>
        <w:pStyle w:val="20"/>
        <w:shd w:val="clear" w:color="auto" w:fill="auto"/>
        <w:spacing w:after="494" w:line="331" w:lineRule="exact"/>
        <w:ind w:left="7020" w:right="580" w:firstLine="0"/>
        <w:jc w:val="right"/>
      </w:pPr>
      <w:r>
        <w:lastRenderedPageBreak/>
        <w:t xml:space="preserve">(СанПиН 2.3/2.4.3590-20 Приложение </w:t>
      </w:r>
      <w:r>
        <w:rPr>
          <w:lang w:val="en-US" w:eastAsia="en-US" w:bidi="en-US"/>
        </w:rPr>
        <w:t>N</w:t>
      </w:r>
      <w:r>
        <w:t>5)</w:t>
      </w:r>
    </w:p>
    <w:p w:rsidR="00F9451C" w:rsidRDefault="003575C2">
      <w:pPr>
        <w:pStyle w:val="70"/>
        <w:shd w:val="clear" w:color="auto" w:fill="auto"/>
        <w:spacing w:before="0" w:after="0" w:line="389" w:lineRule="exact"/>
        <w:ind w:left="460"/>
        <w:jc w:val="center"/>
      </w:pPr>
      <w:r>
        <w:t>Перечень пищевой продукции, которая не допускается при</w:t>
      </w:r>
      <w:r>
        <w:br/>
        <w:t>организации питания детей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368"/>
        </w:tabs>
        <w:spacing w:line="355" w:lineRule="exact"/>
        <w:ind w:right="580" w:firstLine="0"/>
      </w:pPr>
      <w:r>
        <w:t>Пищевая продукция без маркировки и (или) с истекшими сроками годности и (или) признаками недоброкачественности.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378"/>
        </w:tabs>
        <w:spacing w:line="355" w:lineRule="exact"/>
        <w:ind w:right="580" w:firstLine="0"/>
      </w:pPr>
      <w:r>
        <w:t>Пищевая продукция, не соответствующая требованиям технических регламентов Таможенного союза.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378"/>
        </w:tabs>
        <w:spacing w:line="355" w:lineRule="exact"/>
        <w:ind w:right="580" w:firstLine="0"/>
      </w:pPr>
      <w:r>
        <w:t>Мясо сельскохозяйственных животных и птицы, рыба, не прошедшие ветеринарно- санитарную экспертизу.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373"/>
        </w:tabs>
        <w:spacing w:line="355" w:lineRule="exact"/>
        <w:ind w:firstLine="0"/>
      </w:pPr>
      <w:r>
        <w:t>Субпродукты, кроме говяжьих печени, языка, сердца.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373"/>
        </w:tabs>
        <w:spacing w:line="355" w:lineRule="exact"/>
        <w:ind w:firstLine="0"/>
      </w:pPr>
      <w:r>
        <w:t>Непотрошеная птица.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373"/>
        </w:tabs>
        <w:spacing w:line="355" w:lineRule="exact"/>
        <w:ind w:firstLine="0"/>
      </w:pPr>
      <w:r>
        <w:t>Мясо диких животных.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373"/>
        </w:tabs>
        <w:spacing w:line="355" w:lineRule="exact"/>
        <w:ind w:firstLine="0"/>
      </w:pPr>
      <w:r>
        <w:t>Яйца и мясо водоплавающих птиц.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382"/>
        </w:tabs>
        <w:spacing w:line="355" w:lineRule="exact"/>
        <w:ind w:right="580" w:firstLine="0"/>
      </w:pPr>
      <w:r>
        <w:t>Яйца с загрязненной и (или) поврежденной скорлупой, а также яйца из хозяйств, неблагополучных по сальмонеллезам.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382"/>
        </w:tabs>
        <w:spacing w:line="355" w:lineRule="exact"/>
        <w:ind w:right="580" w:firstLine="0"/>
      </w:pPr>
      <w:r>
        <w:t>Консервы с нарушением герметичности банок, бомбажные, "хлопуши", банки с ржавчиной, деформированные.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right="580" w:firstLine="0"/>
      </w:pPr>
      <w:r>
        <w:t>Крупа, мука, сухофрукты, загрязненные различными примесями или зараженные амбарными вредителями.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488"/>
        </w:tabs>
        <w:spacing w:line="355" w:lineRule="exact"/>
        <w:ind w:firstLine="0"/>
      </w:pPr>
      <w:r>
        <w:t>Пищевая продукция домашнего (не промышленного) изготовления.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488"/>
        </w:tabs>
        <w:spacing w:line="355" w:lineRule="exact"/>
        <w:ind w:firstLine="0"/>
      </w:pPr>
      <w:r>
        <w:t>Кремовые кондитерские изделия (пирожные и торты).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right="580" w:firstLine="0"/>
      </w:pPr>
      <w:r>
        <w:t>Зельцы, изделия из мясной обрези, диафрагмы; рулеты из мякоти голов, кровяные и ливерные колбасы, заливные блюда (мясные и рыбные), студни, форшмак из сельди.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488"/>
        </w:tabs>
        <w:spacing w:line="355" w:lineRule="exact"/>
        <w:ind w:firstLine="0"/>
      </w:pPr>
      <w:r>
        <w:t>Макароны по-флотски (с фаршем), макароны с рубленым яйцом.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7"/>
        </w:tabs>
        <w:spacing w:line="355" w:lineRule="exact"/>
        <w:ind w:right="580" w:firstLine="0"/>
      </w:pPr>
      <w:r>
        <w:t>Творог из непастеризованного молока, фляжный творог, фляжную сметану без термической обработки.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488"/>
        </w:tabs>
        <w:spacing w:line="355" w:lineRule="exact"/>
        <w:ind w:firstLine="0"/>
      </w:pPr>
      <w:r>
        <w:t>Простокваша - "самоквас".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488"/>
        </w:tabs>
        <w:spacing w:line="355" w:lineRule="exact"/>
        <w:ind w:firstLine="0"/>
      </w:pPr>
      <w:r>
        <w:t>Грибы и продукты (кулинарные изделия), из них приготовленные.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488"/>
        </w:tabs>
        <w:spacing w:line="355" w:lineRule="exact"/>
        <w:ind w:firstLine="0"/>
      </w:pPr>
      <w:r>
        <w:t>Квас.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488"/>
        </w:tabs>
        <w:spacing w:line="355" w:lineRule="exact"/>
        <w:ind w:firstLine="0"/>
      </w:pPr>
      <w:r>
        <w:t>Соки концентрированные диффузионные.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right="580" w:firstLine="0"/>
      </w:pPr>
      <w:r>
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firstLine="0"/>
      </w:pPr>
      <w:r>
        <w:t>Сырокопченые мясные гастрономические изделия и колбасы.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7"/>
        </w:tabs>
        <w:spacing w:line="355" w:lineRule="exact"/>
        <w:ind w:right="580" w:firstLine="0"/>
      </w:pPr>
      <w:r>
        <w:t>Блюда, изготовленные из мяса, птицы, рыбы (кроме соленой), не прошедших тепловую обработку.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firstLine="0"/>
        <w:sectPr w:rsidR="00F9451C">
          <w:headerReference w:type="even" r:id="rId30"/>
          <w:headerReference w:type="default" r:id="rId31"/>
          <w:headerReference w:type="first" r:id="rId32"/>
          <w:pgSz w:w="11900" w:h="16840"/>
          <w:pgMar w:top="1153" w:right="558" w:bottom="731" w:left="1012" w:header="0" w:footer="3" w:gutter="0"/>
          <w:pgNumType w:start="38"/>
          <w:cols w:space="720"/>
          <w:noEndnote/>
          <w:titlePg/>
          <w:docGrid w:linePitch="360"/>
        </w:sectPr>
      </w:pPr>
      <w:r>
        <w:t>Масло растительное пальмовое, рапсовое, кокосовое, хлопковое.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firstLine="0"/>
        <w:jc w:val="left"/>
      </w:pPr>
      <w:r>
        <w:lastRenderedPageBreak/>
        <w:t>Жареные во фритюре пищевая продукция и продукция общественного питания.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firstLine="0"/>
      </w:pPr>
      <w:r>
        <w:t>Уксус, горчица, хрен, перец острый (красный, черный).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firstLine="0"/>
      </w:pPr>
      <w:r>
        <w:t>Острые соусы, кетчупы, майонез.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firstLine="0"/>
      </w:pPr>
      <w:r>
        <w:t>Овощи и фрукты консервированные, содержащие уксус.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firstLine="0"/>
      </w:pPr>
      <w:r>
        <w:t>Кофе натуральный; тонизирующие напитки (в том числе энергетические).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firstLine="0"/>
      </w:pPr>
      <w:r>
        <w:t>Кулинарные, гидрогенизированные масла и жиры, маргарин (кроме выпечки).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firstLine="0"/>
      </w:pPr>
      <w:r>
        <w:t>Ядро абрикосовой косточки, арахис.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firstLine="0"/>
      </w:pPr>
      <w:r>
        <w:t>Газированные напитки; газированная вода питьевая.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firstLine="0"/>
      </w:pPr>
      <w:r>
        <w:t>Молочная продукция и мороженое на основе растительных жиров.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firstLine="0"/>
      </w:pPr>
      <w:r>
        <w:t>Жевательная резинка.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firstLine="0"/>
      </w:pPr>
      <w:r>
        <w:t>Кумыс, кисломолочная продукция с содержанием этанола (более 0,5%).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firstLine="0"/>
      </w:pPr>
      <w:r>
        <w:t>Карамель, в том числе леденцовая.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firstLine="0"/>
        <w:jc w:val="left"/>
      </w:pPr>
      <w:r>
        <w:t>Холодные напитки и морсы (без термической обработки) из плодово-ягодного сырья.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firstLine="0"/>
      </w:pPr>
      <w:r>
        <w:t>Окрошки и холодные супы.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firstLine="0"/>
      </w:pPr>
      <w:r>
        <w:t>Яичница-глазунья.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firstLine="0"/>
      </w:pPr>
      <w:r>
        <w:t>Паштеты, блинчики с мясом и с творогом.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firstLine="0"/>
        <w:jc w:val="left"/>
      </w:pPr>
      <w:r>
        <w:t>Блюда из (или на основе) сухих пищевых концентратов, в том числе быстрого приготовления.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firstLine="0"/>
      </w:pPr>
      <w:r>
        <w:t>Картофельные и кукурузные чипсы, снеки.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right="580" w:firstLine="0"/>
        <w:jc w:val="left"/>
      </w:pPr>
      <w:r>
        <w:t>Изделия из рубленного мяса и рыбы, салаты, блины и оладьи, приготовленные в условиях палаточного лагеря.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2"/>
        </w:tabs>
        <w:spacing w:line="355" w:lineRule="exact"/>
        <w:ind w:firstLine="0"/>
      </w:pPr>
      <w:r>
        <w:t>Сырки творожные; изделия творожные более 9% жирности.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7"/>
        </w:tabs>
        <w:spacing w:line="355" w:lineRule="exact"/>
        <w:ind w:firstLine="0"/>
        <w:jc w:val="left"/>
      </w:pPr>
      <w:r>
        <w:t>Молоко и молочные напитки стерилизованные менее 2,5% и более 3,5% жирности; кисломолочные напитки менее 2,5% и более 3,5% жирности.</w:t>
      </w:r>
    </w:p>
    <w:p w:rsidR="00F9451C" w:rsidRDefault="003575C2">
      <w:pPr>
        <w:pStyle w:val="20"/>
        <w:numPr>
          <w:ilvl w:val="0"/>
          <w:numId w:val="37"/>
        </w:numPr>
        <w:shd w:val="clear" w:color="auto" w:fill="auto"/>
        <w:tabs>
          <w:tab w:val="left" w:pos="517"/>
        </w:tabs>
        <w:spacing w:line="355" w:lineRule="exact"/>
        <w:ind w:firstLine="0"/>
        <w:jc w:val="left"/>
        <w:sectPr w:rsidR="00F9451C">
          <w:pgSz w:w="11900" w:h="16840"/>
          <w:pgMar w:top="692" w:right="558" w:bottom="692" w:left="1012" w:header="0" w:footer="3" w:gutter="0"/>
          <w:cols w:space="720"/>
          <w:noEndnote/>
          <w:docGrid w:linePitch="360"/>
        </w:sectPr>
      </w:pPr>
      <w:r>
        <w:t>Готовые кулинарные блюда, не входящие в меню текущег</w:t>
      </w:r>
      <w:r w:rsidR="007F693C">
        <w:t>о дня, реализуемые через буфеты</w:t>
      </w:r>
    </w:p>
    <w:p w:rsidR="00F9451C" w:rsidRDefault="00F9451C">
      <w:pPr>
        <w:rPr>
          <w:sz w:val="2"/>
          <w:szCs w:val="2"/>
        </w:rPr>
        <w:sectPr w:rsidR="00F9451C">
          <w:headerReference w:type="default" r:id="rId33"/>
          <w:headerReference w:type="first" r:id="rId34"/>
          <w:pgSz w:w="11900" w:h="16840"/>
          <w:pgMar w:top="623" w:right="558" w:bottom="623" w:left="1012" w:header="0" w:footer="3" w:gutter="0"/>
          <w:cols w:space="720"/>
          <w:noEndnote/>
          <w:docGrid w:linePitch="360"/>
        </w:sectPr>
      </w:pPr>
    </w:p>
    <w:p w:rsidR="00F9451C" w:rsidRDefault="003575C2" w:rsidP="007F693C">
      <w:pPr>
        <w:pStyle w:val="70"/>
        <w:shd w:val="clear" w:color="auto" w:fill="auto"/>
        <w:spacing w:before="0" w:after="0" w:line="260" w:lineRule="exact"/>
        <w:jc w:val="center"/>
      </w:pPr>
      <w:r>
        <w:lastRenderedPageBreak/>
        <w:t>Требования к составлению меню для организации питания</w:t>
      </w:r>
    </w:p>
    <w:p w:rsidR="00F9451C" w:rsidRDefault="003575C2">
      <w:pPr>
        <w:pStyle w:val="70"/>
        <w:shd w:val="clear" w:color="auto" w:fill="auto"/>
        <w:spacing w:before="0" w:after="254" w:line="260" w:lineRule="exact"/>
        <w:ind w:right="60"/>
        <w:jc w:val="center"/>
      </w:pPr>
      <w:r>
        <w:t>детей разного возраста.</w:t>
      </w:r>
    </w:p>
    <w:p w:rsidR="00F9451C" w:rsidRDefault="003575C2" w:rsidP="007F693C">
      <w:pPr>
        <w:pStyle w:val="20"/>
        <w:framePr w:w="9010" w:wrap="notBeside" w:vAnchor="text" w:hAnchor="text" w:y="1"/>
        <w:numPr>
          <w:ilvl w:val="0"/>
          <w:numId w:val="38"/>
        </w:numPr>
        <w:shd w:val="clear" w:color="auto" w:fill="auto"/>
        <w:tabs>
          <w:tab w:val="left" w:pos="308"/>
        </w:tabs>
        <w:spacing w:line="278" w:lineRule="exact"/>
        <w:ind w:right="1760" w:firstLine="0"/>
        <w:jc w:val="center"/>
        <w:rPr>
          <w:sz w:val="2"/>
          <w:szCs w:val="2"/>
        </w:rPr>
      </w:pPr>
      <w:r>
        <w:t>Питание должно удовлетворять физиологические потребности детей в основных</w:t>
      </w:r>
      <w:r w:rsidR="007F693C">
        <w:t xml:space="preserve"> </w:t>
      </w:r>
      <w:r>
        <w:t>пищевых веществах и</w:t>
      </w:r>
      <w:r w:rsidR="007F693C">
        <w:t xml:space="preserve"> энергии.</w:t>
      </w:r>
    </w:p>
    <w:p w:rsidR="00F9451C" w:rsidRDefault="00F9451C">
      <w:pPr>
        <w:rPr>
          <w:sz w:val="2"/>
          <w:szCs w:val="2"/>
        </w:rPr>
      </w:pPr>
    </w:p>
    <w:p w:rsidR="00F9451C" w:rsidRDefault="003575C2">
      <w:pPr>
        <w:pStyle w:val="20"/>
        <w:numPr>
          <w:ilvl w:val="0"/>
          <w:numId w:val="38"/>
        </w:numPr>
        <w:shd w:val="clear" w:color="auto" w:fill="auto"/>
        <w:tabs>
          <w:tab w:val="left" w:pos="883"/>
        </w:tabs>
        <w:spacing w:before="304"/>
        <w:ind w:right="600" w:firstLine="660"/>
      </w:pPr>
      <w:r>
        <w:t>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F9451C" w:rsidRDefault="003575C2">
      <w:pPr>
        <w:pStyle w:val="20"/>
        <w:shd w:val="clear" w:color="auto" w:fill="auto"/>
        <w:ind w:right="600" w:firstLine="660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F9451C" w:rsidRDefault="003575C2">
      <w:pPr>
        <w:pStyle w:val="20"/>
        <w:shd w:val="clear" w:color="auto" w:fill="auto"/>
        <w:ind w:firstLine="660"/>
      </w:pPr>
      <w:r>
        <w:t>Перетаривание готовой кулинарной продукции и блюд не допускается.</w:t>
      </w:r>
    </w:p>
    <w:p w:rsidR="00F9451C" w:rsidRDefault="003575C2">
      <w:pPr>
        <w:pStyle w:val="20"/>
        <w:numPr>
          <w:ilvl w:val="0"/>
          <w:numId w:val="38"/>
        </w:numPr>
        <w:shd w:val="clear" w:color="auto" w:fill="auto"/>
        <w:tabs>
          <w:tab w:val="left" w:pos="883"/>
        </w:tabs>
        <w:ind w:right="600" w:firstLine="660"/>
      </w:pPr>
      <w:r>
        <w:t>Питание должно быть организовано в соответствии с примерным меню, утвержденным руководителем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образовательных организациях.</w:t>
      </w:r>
    </w:p>
    <w:p w:rsidR="00F9451C" w:rsidRDefault="003575C2">
      <w:pPr>
        <w:pStyle w:val="20"/>
        <w:shd w:val="clear" w:color="auto" w:fill="auto"/>
        <w:ind w:right="600" w:firstLine="660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F9451C" w:rsidRDefault="003575C2">
      <w:pPr>
        <w:pStyle w:val="20"/>
        <w:shd w:val="clear" w:color="auto" w:fill="auto"/>
        <w:ind w:right="600" w:firstLine="660"/>
      </w:pPr>
      <w: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организациях.</w:t>
      </w:r>
    </w:p>
    <w:p w:rsidR="00F9451C" w:rsidRDefault="003575C2" w:rsidP="007F693C">
      <w:pPr>
        <w:pStyle w:val="20"/>
        <w:numPr>
          <w:ilvl w:val="0"/>
          <w:numId w:val="38"/>
        </w:numPr>
        <w:shd w:val="clear" w:color="auto" w:fill="auto"/>
        <w:tabs>
          <w:tab w:val="left" w:pos="1104"/>
        </w:tabs>
        <w:ind w:right="600" w:firstLine="660"/>
        <w:sectPr w:rsidR="00F9451C">
          <w:pgSz w:w="11900" w:h="16840"/>
          <w:pgMar w:top="1276" w:right="558" w:bottom="940" w:left="1012" w:header="0" w:footer="3" w:gutter="0"/>
          <w:cols w:space="720"/>
          <w:noEndnote/>
          <w:docGrid w:linePitch="360"/>
        </w:sectPr>
      </w:pPr>
      <w:r>
        <w:t>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3 к СанПиН 2.3/2.4.3590-20</w:t>
      </w:r>
    </w:p>
    <w:p w:rsidR="00F9451C" w:rsidRDefault="00F9451C">
      <w:pPr>
        <w:framePr w:w="9062" w:wrap="notBeside" w:vAnchor="text" w:hAnchor="text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p w:rsidR="00F9451C" w:rsidRDefault="003575C2">
      <w:pPr>
        <w:pStyle w:val="20"/>
        <w:shd w:val="clear" w:color="auto" w:fill="auto"/>
        <w:spacing w:before="244"/>
        <w:ind w:right="580" w:firstLine="0"/>
      </w:pPr>
      <w:r>
        <w:t>В промежутке между завтраком и обедом рекомендуется дополнительный прием пи</w:t>
      </w:r>
      <w:r>
        <w:rPr>
          <w:rStyle w:val="23"/>
        </w:rPr>
        <w:t>щ</w:t>
      </w:r>
      <w:r>
        <w:t>и - второй завтрак, включающий напиток или сок и (или) свежие фрукты.</w:t>
      </w:r>
    </w:p>
    <w:p w:rsidR="00F9451C" w:rsidRDefault="003575C2">
      <w:pPr>
        <w:pStyle w:val="20"/>
        <w:shd w:val="clear" w:color="auto" w:fill="auto"/>
        <w:ind w:right="580" w:firstLine="320"/>
      </w:pPr>
      <w:r>
        <w:t>Меню должно предусматривать распределение блюд, кулинарных, мучных, кондитерских и хлебобулочных изделий по отдельным приемам пищи (завтрак, второй завтрак, обед, полдник, ужин, второй ужин) с учетом следующего:</w:t>
      </w:r>
    </w:p>
    <w:p w:rsidR="00F9451C" w:rsidRDefault="003575C2">
      <w:pPr>
        <w:pStyle w:val="20"/>
        <w:numPr>
          <w:ilvl w:val="1"/>
          <w:numId w:val="38"/>
        </w:numPr>
        <w:shd w:val="clear" w:color="auto" w:fill="auto"/>
        <w:tabs>
          <w:tab w:val="left" w:pos="442"/>
        </w:tabs>
        <w:ind w:right="580" w:firstLine="0"/>
      </w:pPr>
      <w:r>
        <w:t>При отсутствии второго завтрака калорийность основного завтрака должна быть увеличена на 5% соответственно. Допускается в течение дня отступление от норм калорийности по отдельным приемам пищи в пределах +/- 5% при условии, что средний % пищевой ценности за неделю будет соответствовать нормам, приведенным в таблице</w:t>
      </w:r>
    </w:p>
    <w:p w:rsidR="00F9451C" w:rsidRDefault="003575C2">
      <w:pPr>
        <w:pStyle w:val="20"/>
        <w:numPr>
          <w:ilvl w:val="1"/>
          <w:numId w:val="38"/>
        </w:numPr>
        <w:shd w:val="clear" w:color="auto" w:fill="auto"/>
        <w:tabs>
          <w:tab w:val="left" w:pos="447"/>
        </w:tabs>
        <w:ind w:right="580" w:firstLine="0"/>
      </w:pPr>
      <w:r>
        <w:t>В организации, в которой организуется питание детей, должно разрабатываться меню. Меню должно утверждаться руководителем организации.</w:t>
      </w:r>
    </w:p>
    <w:p w:rsidR="00F9451C" w:rsidRDefault="003575C2">
      <w:pPr>
        <w:pStyle w:val="20"/>
        <w:numPr>
          <w:ilvl w:val="1"/>
          <w:numId w:val="38"/>
        </w:numPr>
        <w:shd w:val="clear" w:color="auto" w:fill="auto"/>
        <w:tabs>
          <w:tab w:val="left" w:pos="447"/>
        </w:tabs>
        <w:ind w:right="580" w:firstLine="0"/>
      </w:pPr>
      <w:r>
        <w:t>Меню должно разрабатываться на период не менее двух недель (с учетом режима организации) для каждой возрастной группы детей. Питание детей должно осуществляться в соответствии с утвержденным меню.</w:t>
      </w:r>
    </w:p>
    <w:p w:rsidR="00F9451C" w:rsidRDefault="003575C2">
      <w:pPr>
        <w:pStyle w:val="20"/>
        <w:shd w:val="clear" w:color="auto" w:fill="auto"/>
        <w:ind w:right="580" w:firstLine="0"/>
      </w:pPr>
      <w:r>
        <w:t>Допускается замена одного вида пищевой продукции, блюд и кулинарных изделий на иные виды пищевой продукции, блюд и кулинарных изделий в соответствии с таблицей замены пищевой продукции с учетом ее пищевой ценности.</w:t>
      </w:r>
    </w:p>
    <w:p w:rsidR="00F9451C" w:rsidRDefault="003575C2">
      <w:pPr>
        <w:pStyle w:val="20"/>
        <w:numPr>
          <w:ilvl w:val="1"/>
          <w:numId w:val="38"/>
        </w:numPr>
        <w:shd w:val="clear" w:color="auto" w:fill="auto"/>
        <w:tabs>
          <w:tab w:val="left" w:pos="452"/>
        </w:tabs>
        <w:ind w:right="580" w:firstLine="0"/>
      </w:pPr>
      <w:r>
        <w:t>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промышленного выпуска. Витаминные напитки должны готовиться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изделий.</w:t>
      </w:r>
    </w:p>
    <w:p w:rsidR="00F9451C" w:rsidRDefault="003575C2">
      <w:pPr>
        <w:pStyle w:val="20"/>
        <w:numPr>
          <w:ilvl w:val="1"/>
          <w:numId w:val="38"/>
        </w:numPr>
        <w:shd w:val="clear" w:color="auto" w:fill="auto"/>
        <w:tabs>
          <w:tab w:val="left" w:pos="447"/>
        </w:tabs>
        <w:ind w:right="580" w:firstLine="0"/>
      </w:pPr>
      <w:r>
        <w:t>Организации, осуществляющие питание детей в организованных коллективах, должны размещать в доступных для родителей и детей местах (в обеденном зале, холле, групповой ячейке) следующую информацию: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749"/>
        </w:tabs>
        <w:ind w:right="580" w:firstLine="480"/>
      </w:pPr>
      <w: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749"/>
        </w:tabs>
        <w:ind w:right="580" w:firstLine="480"/>
      </w:pPr>
      <w:r>
        <w:t>меню дополнительного питания (для обучающихся общеобразовательных организаций и организации профессионального образования) с указанием наименования блюда, массы порции, калорийности порции;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749"/>
        </w:tabs>
        <w:ind w:firstLine="480"/>
      </w:pPr>
      <w:r>
        <w:t>рекомендации по организации здорового питания детей.</w:t>
      </w:r>
    </w:p>
    <w:p w:rsidR="00F9451C" w:rsidRDefault="003575C2">
      <w:pPr>
        <w:pStyle w:val="20"/>
        <w:numPr>
          <w:ilvl w:val="0"/>
          <w:numId w:val="38"/>
        </w:numPr>
        <w:shd w:val="clear" w:color="auto" w:fill="auto"/>
        <w:tabs>
          <w:tab w:val="left" w:pos="431"/>
        </w:tabs>
        <w:ind w:right="580" w:firstLine="0"/>
      </w:pPr>
      <w:r>
        <w:t>Примерное меню должно содержать информацию: ссылка на рецептуры используемых блюд и кулинарных изделий в соответствии со сборниками рецептур</w:t>
      </w:r>
    </w:p>
    <w:p w:rsidR="00F9451C" w:rsidRDefault="003575C2">
      <w:pPr>
        <w:pStyle w:val="20"/>
        <w:shd w:val="clear" w:color="auto" w:fill="auto"/>
        <w:ind w:right="580" w:firstLine="0"/>
        <w:jc w:val="left"/>
      </w:pPr>
      <w:r>
        <w:t>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№ 15</w:t>
      </w:r>
    </w:p>
    <w:p w:rsidR="00F9451C" w:rsidRDefault="003575C2">
      <w:pPr>
        <w:pStyle w:val="20"/>
        <w:shd w:val="clear" w:color="auto" w:fill="auto"/>
        <w:ind w:right="580" w:firstLine="0"/>
        <w:jc w:val="left"/>
      </w:pPr>
      <w:r>
        <w:t>Фактический рацион питания должен соответствовать утвержденному примерному меню.</w:t>
      </w:r>
    </w:p>
    <w:p w:rsidR="00F9451C" w:rsidRDefault="003575C2">
      <w:pPr>
        <w:pStyle w:val="20"/>
        <w:shd w:val="clear" w:color="auto" w:fill="auto"/>
        <w:ind w:right="580" w:firstLine="0"/>
        <w:jc w:val="left"/>
      </w:pPr>
      <w:r>
        <w:t>Завтрак должен состоять из горячего блюда (каша, запеканка, творожные и яичные блюда и др.), бутерброда и горячего напитка.</w:t>
      </w:r>
    </w:p>
    <w:p w:rsidR="00F9451C" w:rsidRDefault="003575C2">
      <w:pPr>
        <w:pStyle w:val="20"/>
        <w:shd w:val="clear" w:color="auto" w:fill="auto"/>
        <w:ind w:right="580" w:firstLine="0"/>
        <w:jc w:val="left"/>
      </w:pPr>
      <w:r>
        <w:t xml:space="preserve">Обед должен включать закуску (салат или порционные овощи, сельдь с луком), первое </w:t>
      </w:r>
      <w:r>
        <w:lastRenderedPageBreak/>
        <w:t>блюдо (суп), второе (гарнир и блюдо из мяса, рыбы или птицы), напиток (компот или кисель).</w:t>
      </w:r>
    </w:p>
    <w:p w:rsidR="00F9451C" w:rsidRDefault="003575C2">
      <w:pPr>
        <w:pStyle w:val="20"/>
        <w:shd w:val="clear" w:color="auto" w:fill="auto"/>
        <w:ind w:right="580" w:firstLine="0"/>
        <w:jc w:val="left"/>
      </w:pPr>
      <w:r>
        <w:t>Полдник включает напиток (молоко, кисломолочные напитки, соки, чай) с булочными или кондитерскими изделиями без крема, допускается выдача или крупяных запеканок и блюд.</w:t>
      </w:r>
    </w:p>
    <w:p w:rsidR="00F9451C" w:rsidRDefault="003575C2">
      <w:pPr>
        <w:pStyle w:val="20"/>
        <w:shd w:val="clear" w:color="auto" w:fill="auto"/>
        <w:ind w:firstLine="0"/>
        <w:jc w:val="left"/>
      </w:pPr>
      <w:r>
        <w:t>Ужин может включать рыбные, мясные, овощные и творожные блюда, творожных салаты, винегреты и горячие напитки. На второй ужин рекомендуется выдавать кисломолочные напитки.</w:t>
      </w:r>
    </w:p>
    <w:p w:rsidR="00F9451C" w:rsidRDefault="00F9451C">
      <w:pPr>
        <w:framePr w:w="9595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p w:rsidR="00F9451C" w:rsidRDefault="003575C2">
      <w:pPr>
        <w:pStyle w:val="20"/>
        <w:numPr>
          <w:ilvl w:val="0"/>
          <w:numId w:val="38"/>
        </w:numPr>
        <w:shd w:val="clear" w:color="auto" w:fill="auto"/>
        <w:tabs>
          <w:tab w:val="left" w:pos="761"/>
        </w:tabs>
        <w:spacing w:before="244"/>
        <w:ind w:left="380" w:right="380" w:firstLine="0"/>
      </w:pPr>
      <w:r>
        <w:t>В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 П</w:t>
      </w:r>
      <w:r w:rsidR="007F693C">
        <w:t xml:space="preserve">ри организации питания детей в </w:t>
      </w:r>
      <w:r>
        <w:t xml:space="preserve">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образовательной</w:t>
      </w:r>
    </w:p>
    <w:p w:rsidR="00F9451C" w:rsidRDefault="003575C2">
      <w:pPr>
        <w:pStyle w:val="20"/>
        <w:shd w:val="clear" w:color="auto" w:fill="auto"/>
        <w:ind w:left="380" w:firstLine="0"/>
      </w:pPr>
      <w:r>
        <w:t>организации и режима питания детей.</w:t>
      </w:r>
    </w:p>
    <w:p w:rsidR="00F9451C" w:rsidRDefault="003575C2">
      <w:pPr>
        <w:pStyle w:val="20"/>
        <w:numPr>
          <w:ilvl w:val="0"/>
          <w:numId w:val="38"/>
        </w:numPr>
        <w:shd w:val="clear" w:color="auto" w:fill="auto"/>
        <w:tabs>
          <w:tab w:val="left" w:pos="761"/>
        </w:tabs>
        <w:ind w:left="380" w:right="380" w:firstLine="0"/>
      </w:pPr>
      <w:r>
        <w:t xml:space="preserve">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r>
        <w:rPr>
          <w:rStyle w:val="23"/>
        </w:rPr>
        <w:t>(см. СанПиН)</w:t>
      </w:r>
      <w:r>
        <w:t>. При отсутствии свежих овощей и фруктов возможна их замена в меню на соки, быстрозамороженные овощи и фрукты.</w:t>
      </w:r>
    </w:p>
    <w:p w:rsidR="00F9451C" w:rsidRDefault="003575C2">
      <w:pPr>
        <w:pStyle w:val="20"/>
        <w:numPr>
          <w:ilvl w:val="0"/>
          <w:numId w:val="38"/>
        </w:numPr>
        <w:shd w:val="clear" w:color="auto" w:fill="auto"/>
        <w:tabs>
          <w:tab w:val="left" w:pos="761"/>
        </w:tabs>
        <w:ind w:left="380" w:right="380" w:firstLine="0"/>
      </w:pPr>
      <w:r>
        <w:t>На основании утвержденного примерного меню ежедневно составляется меню- 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F9451C" w:rsidRDefault="003575C2">
      <w:pPr>
        <w:pStyle w:val="20"/>
        <w:numPr>
          <w:ilvl w:val="0"/>
          <w:numId w:val="40"/>
        </w:numPr>
        <w:shd w:val="clear" w:color="auto" w:fill="auto"/>
        <w:tabs>
          <w:tab w:val="left" w:pos="818"/>
        </w:tabs>
        <w:ind w:left="380" w:right="380" w:firstLine="0"/>
      </w:pPr>
      <w:r>
        <w:t>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F9451C" w:rsidRDefault="003575C2">
      <w:pPr>
        <w:pStyle w:val="20"/>
        <w:numPr>
          <w:ilvl w:val="0"/>
          <w:numId w:val="40"/>
        </w:numPr>
        <w:shd w:val="clear" w:color="auto" w:fill="auto"/>
        <w:tabs>
          <w:tab w:val="left" w:pos="822"/>
        </w:tabs>
        <w:ind w:left="380" w:right="380" w:firstLine="0"/>
      </w:pPr>
      <w:r>
        <w:t xml:space="preserve">Кратность приема пищи определяется временем пребывания детей и режимом работы </w:t>
      </w:r>
      <w:r w:rsidR="007F693C">
        <w:t>ОО</w:t>
      </w:r>
      <w:r>
        <w:t xml:space="preserve"> (завтрак или обед, или завтрак и обед, или полдник).</w:t>
      </w:r>
    </w:p>
    <w:p w:rsidR="00F9451C" w:rsidRDefault="00F9451C">
      <w:pPr>
        <w:framePr w:w="10368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p w:rsidR="00A91CEB" w:rsidRDefault="00A91CEB">
      <w:pPr>
        <w:pStyle w:val="20"/>
        <w:shd w:val="clear" w:color="auto" w:fill="auto"/>
        <w:spacing w:after="129" w:line="394" w:lineRule="exact"/>
        <w:ind w:left="7040" w:right="400" w:firstLine="0"/>
        <w:jc w:val="right"/>
      </w:pPr>
    </w:p>
    <w:p w:rsidR="00A91CEB" w:rsidRDefault="00A91CEB">
      <w:pPr>
        <w:pStyle w:val="20"/>
        <w:shd w:val="clear" w:color="auto" w:fill="auto"/>
        <w:spacing w:after="129" w:line="394" w:lineRule="exact"/>
        <w:ind w:left="7040" w:right="400" w:firstLine="0"/>
        <w:jc w:val="right"/>
      </w:pPr>
    </w:p>
    <w:p w:rsidR="00A91CEB" w:rsidRDefault="00A91CEB">
      <w:pPr>
        <w:pStyle w:val="20"/>
        <w:shd w:val="clear" w:color="auto" w:fill="auto"/>
        <w:spacing w:after="129" w:line="394" w:lineRule="exact"/>
        <w:ind w:left="7040" w:right="400" w:firstLine="0"/>
        <w:jc w:val="right"/>
      </w:pPr>
    </w:p>
    <w:p w:rsidR="00A91CEB" w:rsidRDefault="00A91CEB">
      <w:pPr>
        <w:pStyle w:val="20"/>
        <w:shd w:val="clear" w:color="auto" w:fill="auto"/>
        <w:spacing w:after="129" w:line="394" w:lineRule="exact"/>
        <w:ind w:left="7040" w:right="400" w:firstLine="0"/>
        <w:jc w:val="right"/>
      </w:pPr>
    </w:p>
    <w:p w:rsidR="00A91CEB" w:rsidRDefault="00A91CEB">
      <w:pPr>
        <w:pStyle w:val="20"/>
        <w:shd w:val="clear" w:color="auto" w:fill="auto"/>
        <w:spacing w:after="129" w:line="394" w:lineRule="exact"/>
        <w:ind w:left="7040" w:right="400" w:firstLine="0"/>
        <w:jc w:val="right"/>
      </w:pPr>
    </w:p>
    <w:p w:rsidR="007F693C" w:rsidRDefault="007F693C">
      <w:pPr>
        <w:pStyle w:val="20"/>
        <w:shd w:val="clear" w:color="auto" w:fill="auto"/>
        <w:spacing w:after="129" w:line="394" w:lineRule="exact"/>
        <w:ind w:left="7040" w:right="400" w:firstLine="0"/>
        <w:jc w:val="right"/>
      </w:pPr>
    </w:p>
    <w:p w:rsidR="007F693C" w:rsidRDefault="007F693C">
      <w:pPr>
        <w:pStyle w:val="20"/>
        <w:shd w:val="clear" w:color="auto" w:fill="auto"/>
        <w:spacing w:after="129" w:line="394" w:lineRule="exact"/>
        <w:ind w:left="7040" w:right="400" w:firstLine="0"/>
        <w:jc w:val="right"/>
      </w:pPr>
    </w:p>
    <w:p w:rsidR="007F693C" w:rsidRDefault="007F693C">
      <w:pPr>
        <w:pStyle w:val="20"/>
        <w:shd w:val="clear" w:color="auto" w:fill="auto"/>
        <w:spacing w:after="129" w:line="394" w:lineRule="exact"/>
        <w:ind w:left="7040" w:right="400" w:firstLine="0"/>
        <w:jc w:val="right"/>
      </w:pPr>
    </w:p>
    <w:p w:rsidR="007F693C" w:rsidRDefault="007F693C">
      <w:pPr>
        <w:pStyle w:val="20"/>
        <w:shd w:val="clear" w:color="auto" w:fill="auto"/>
        <w:spacing w:after="129" w:line="394" w:lineRule="exact"/>
        <w:ind w:left="7040" w:right="400" w:firstLine="0"/>
        <w:jc w:val="right"/>
      </w:pPr>
    </w:p>
    <w:p w:rsidR="007F693C" w:rsidRDefault="007F693C">
      <w:pPr>
        <w:pStyle w:val="20"/>
        <w:shd w:val="clear" w:color="auto" w:fill="auto"/>
        <w:spacing w:after="129" w:line="394" w:lineRule="exact"/>
        <w:ind w:left="7040" w:right="400" w:firstLine="0"/>
        <w:jc w:val="right"/>
      </w:pPr>
    </w:p>
    <w:p w:rsidR="00F9451C" w:rsidRDefault="003575C2">
      <w:pPr>
        <w:pStyle w:val="20"/>
        <w:shd w:val="clear" w:color="auto" w:fill="auto"/>
        <w:spacing w:after="129" w:line="394" w:lineRule="exact"/>
        <w:ind w:left="7040" w:right="400" w:firstLine="0"/>
        <w:jc w:val="right"/>
      </w:pPr>
      <w:r>
        <w:lastRenderedPageBreak/>
        <w:t>Приложение 14 ( СанПиН 2.3/2.4.3590-20)</w:t>
      </w:r>
    </w:p>
    <w:p w:rsidR="00F9451C" w:rsidRDefault="003575C2">
      <w:pPr>
        <w:pStyle w:val="70"/>
        <w:shd w:val="clear" w:color="auto" w:fill="auto"/>
        <w:spacing w:before="0" w:after="0" w:line="307" w:lineRule="exact"/>
        <w:jc w:val="center"/>
      </w:pPr>
      <w:r>
        <w:t>Технологическая карта</w:t>
      </w:r>
    </w:p>
    <w:p w:rsidR="00F9451C" w:rsidRDefault="003575C2">
      <w:pPr>
        <w:pStyle w:val="20"/>
        <w:shd w:val="clear" w:color="auto" w:fill="auto"/>
        <w:tabs>
          <w:tab w:val="left" w:leader="underscore" w:pos="4993"/>
        </w:tabs>
        <w:spacing w:line="307" w:lineRule="exact"/>
        <w:ind w:left="380" w:firstLine="0"/>
      </w:pPr>
      <w:r>
        <w:t xml:space="preserve">Технологическая карта № </w:t>
      </w:r>
      <w:r>
        <w:tab/>
      </w:r>
    </w:p>
    <w:p w:rsidR="00F9451C" w:rsidRDefault="003575C2">
      <w:pPr>
        <w:pStyle w:val="20"/>
        <w:shd w:val="clear" w:color="auto" w:fill="auto"/>
        <w:spacing w:line="307" w:lineRule="exact"/>
        <w:ind w:left="380" w:firstLine="0"/>
      </w:pPr>
      <w:r>
        <w:t>Наименование изделия:</w:t>
      </w:r>
    </w:p>
    <w:p w:rsidR="00F9451C" w:rsidRDefault="003575C2">
      <w:pPr>
        <w:pStyle w:val="20"/>
        <w:shd w:val="clear" w:color="auto" w:fill="auto"/>
        <w:spacing w:line="307" w:lineRule="exact"/>
        <w:ind w:left="380" w:firstLine="0"/>
      </w:pPr>
      <w:r>
        <w:t>Номер рецептуры:</w:t>
      </w:r>
    </w:p>
    <w:p w:rsidR="00F9451C" w:rsidRDefault="003575C2">
      <w:pPr>
        <w:pStyle w:val="20"/>
        <w:shd w:val="clear" w:color="auto" w:fill="auto"/>
        <w:spacing w:after="419" w:line="307" w:lineRule="exact"/>
        <w:ind w:left="380" w:firstLine="0"/>
      </w:pPr>
      <w:r>
        <w:t>Наименование сборника рецептур</w:t>
      </w:r>
      <w:r>
        <w:rPr>
          <w:rStyle w:val="22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1843"/>
        <w:gridCol w:w="1709"/>
      </w:tblGrid>
      <w:tr w:rsidR="00F9451C">
        <w:trPr>
          <w:trHeight w:hRule="exact" w:val="494"/>
          <w:jc w:val="center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6514" w:hSpace="92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Наименования сырья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6514" w:hSpace="92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>Расход сырья и полуфабрикатов</w:t>
            </w:r>
          </w:p>
        </w:tc>
      </w:tr>
      <w:tr w:rsidR="00F9451C">
        <w:trPr>
          <w:trHeight w:hRule="exact" w:val="485"/>
          <w:jc w:val="center"/>
        </w:trPr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6514" w:hSpace="926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6514" w:hSpace="92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Брутто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6514" w:hSpace="92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Нетто</w:t>
            </w:r>
          </w:p>
        </w:tc>
      </w:tr>
      <w:tr w:rsidR="00F9451C">
        <w:trPr>
          <w:trHeight w:hRule="exact" w:val="48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6514" w:hSpace="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6514" w:hSpace="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6514" w:hSpace="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48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6514" w:hSpace="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6514" w:hSpace="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6514" w:hSpace="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490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6514" w:hSpace="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6514" w:hSpace="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6514" w:hSpace="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48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6514" w:hSpace="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6514" w:hSpace="9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6514" w:hSpace="9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49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6514" w:hSpace="92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ВЫХОД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6514" w:hSpace="9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451C" w:rsidRDefault="00F9451C">
      <w:pPr>
        <w:framePr w:w="6514" w:hSpace="926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spacing w:line="480" w:lineRule="exact"/>
      </w:pPr>
    </w:p>
    <w:p w:rsidR="00F9451C" w:rsidRDefault="003575C2">
      <w:pPr>
        <w:pStyle w:val="28"/>
        <w:framePr w:w="6360" w:hSpace="979" w:wrap="notBeside" w:vAnchor="text" w:hAnchor="text" w:xAlign="center" w:y="1"/>
        <w:shd w:val="clear" w:color="auto" w:fill="auto"/>
        <w:spacing w:line="260" w:lineRule="exact"/>
      </w:pPr>
      <w:r>
        <w:t>Химический состав данного блюда: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1133"/>
        <w:gridCol w:w="1133"/>
        <w:gridCol w:w="1450"/>
        <w:gridCol w:w="1536"/>
      </w:tblGrid>
      <w:tr w:rsidR="00F9451C">
        <w:trPr>
          <w:trHeight w:hRule="exact" w:val="533"/>
          <w:jc w:val="center"/>
        </w:trPr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6360" w:hSpace="97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Пищевые вещества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6360" w:hSpace="979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</w:pPr>
            <w:r>
              <w:t>витамин С</w:t>
            </w:r>
          </w:p>
        </w:tc>
      </w:tr>
      <w:tr w:rsidR="00F9451C">
        <w:trPr>
          <w:trHeight w:hRule="exact" w:val="84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6360" w:hSpace="979" w:wrap="notBeside" w:vAnchor="text" w:hAnchor="text" w:xAlign="center" w:y="1"/>
              <w:shd w:val="clear" w:color="auto" w:fill="auto"/>
              <w:spacing w:line="260" w:lineRule="exact"/>
              <w:ind w:left="180" w:firstLine="0"/>
              <w:jc w:val="left"/>
            </w:pPr>
            <w:r>
              <w:t>Белки,г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6360" w:hSpace="979" w:wrap="notBeside" w:vAnchor="text" w:hAnchor="text" w:xAlign="center" w:y="1"/>
              <w:shd w:val="clear" w:color="auto" w:fill="auto"/>
              <w:spacing w:line="260" w:lineRule="exact"/>
              <w:ind w:left="180" w:firstLine="0"/>
              <w:jc w:val="left"/>
            </w:pPr>
            <w:r>
              <w:t>Жиры,г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6360" w:hSpace="979" w:wrap="notBeside" w:vAnchor="text" w:hAnchor="text" w:xAlign="center" w:y="1"/>
              <w:shd w:val="clear" w:color="auto" w:fill="auto"/>
              <w:spacing w:after="180" w:line="260" w:lineRule="exact"/>
              <w:ind w:left="140" w:firstLine="0"/>
              <w:jc w:val="left"/>
            </w:pPr>
            <w:r>
              <w:t>Углевод</w:t>
            </w:r>
          </w:p>
          <w:p w:rsidR="00F9451C" w:rsidRDefault="003575C2">
            <w:pPr>
              <w:pStyle w:val="20"/>
              <w:framePr w:w="6360" w:hSpace="979" w:wrap="notBeside" w:vAnchor="text" w:hAnchor="text" w:xAlign="center" w:y="1"/>
              <w:shd w:val="clear" w:color="auto" w:fill="auto"/>
              <w:spacing w:before="180" w:line="260" w:lineRule="exact"/>
              <w:ind w:firstLine="0"/>
              <w:jc w:val="center"/>
            </w:pPr>
            <w:r>
              <w:t>ы,г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6360" w:hSpace="979" w:wrap="notBeside" w:vAnchor="text" w:hAnchor="text" w:xAlign="center" w:y="1"/>
              <w:shd w:val="clear" w:color="auto" w:fill="auto"/>
              <w:spacing w:line="260" w:lineRule="exact"/>
              <w:ind w:left="340" w:firstLine="0"/>
              <w:jc w:val="left"/>
            </w:pPr>
            <w:r>
              <w:t>Эн.ккал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1C" w:rsidRDefault="00F9451C">
            <w:pPr>
              <w:framePr w:w="6360" w:hSpace="979" w:wrap="notBeside" w:vAnchor="text" w:hAnchor="text" w:xAlign="center" w:y="1"/>
            </w:pPr>
          </w:p>
        </w:tc>
      </w:tr>
      <w:tr w:rsidR="00F9451C">
        <w:trPr>
          <w:trHeight w:hRule="exact" w:val="53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6360" w:hSpace="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6360" w:hSpace="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6360" w:hSpace="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6360" w:hSpace="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6360" w:hSpace="9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451C" w:rsidRDefault="00F9451C">
      <w:pPr>
        <w:framePr w:w="6360" w:hSpace="979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p w:rsidR="00F9451C" w:rsidRDefault="003575C2">
      <w:pPr>
        <w:pStyle w:val="20"/>
        <w:shd w:val="clear" w:color="auto" w:fill="auto"/>
        <w:spacing w:before="565" w:line="260" w:lineRule="exact"/>
        <w:ind w:left="380" w:firstLine="0"/>
        <w:sectPr w:rsidR="00F9451C">
          <w:headerReference w:type="default" r:id="rId35"/>
          <w:headerReference w:type="first" r:id="rId36"/>
          <w:pgSz w:w="11900" w:h="16840"/>
          <w:pgMar w:top="533" w:right="654" w:bottom="485" w:left="878" w:header="0" w:footer="3" w:gutter="0"/>
          <w:cols w:space="720"/>
          <w:noEndnote/>
          <w:docGrid w:linePitch="360"/>
        </w:sectPr>
      </w:pPr>
      <w:r>
        <w:t>Технология приготовления:</w:t>
      </w:r>
    </w:p>
    <w:p w:rsidR="00F9451C" w:rsidRDefault="003575C2">
      <w:pPr>
        <w:pStyle w:val="70"/>
        <w:shd w:val="clear" w:color="auto" w:fill="auto"/>
        <w:spacing w:before="0" w:after="216" w:line="260" w:lineRule="exact"/>
        <w:jc w:val="center"/>
      </w:pPr>
      <w:r>
        <w:lastRenderedPageBreak/>
        <w:t>Требования к перевозке и приему пищевых продуктов в М</w:t>
      </w:r>
      <w:r w:rsidR="004663F7">
        <w:t>К</w:t>
      </w:r>
      <w:r w:rsidR="00A91CEB">
        <w:t>ОУ</w:t>
      </w:r>
      <w:r w:rsidR="004663F7">
        <w:t xml:space="preserve"> «</w:t>
      </w:r>
      <w:r w:rsidR="002A6A45">
        <w:t>Пижильская</w:t>
      </w:r>
      <w:r w:rsidR="004663F7">
        <w:t xml:space="preserve"> ООШ»</w:t>
      </w:r>
    </w:p>
    <w:p w:rsidR="00F9451C" w:rsidRDefault="003575C2">
      <w:pPr>
        <w:pStyle w:val="20"/>
        <w:numPr>
          <w:ilvl w:val="0"/>
          <w:numId w:val="41"/>
        </w:numPr>
        <w:shd w:val="clear" w:color="auto" w:fill="auto"/>
        <w:tabs>
          <w:tab w:val="left" w:pos="548"/>
        </w:tabs>
        <w:spacing w:line="355" w:lineRule="exact"/>
        <w:ind w:left="240" w:right="220" w:firstLine="0"/>
      </w:pPr>
      <w:r>
        <w:t>Транспортировка пи</w:t>
      </w:r>
      <w:r>
        <w:rPr>
          <w:rStyle w:val="23"/>
        </w:rPr>
        <w:t>щ</w:t>
      </w:r>
      <w:r>
        <w:t>евых продуктов проводится в условиях, обеспечивающих их сохранность и предохраняющих от загрязнения.</w:t>
      </w:r>
    </w:p>
    <w:p w:rsidR="00F9451C" w:rsidRDefault="003575C2">
      <w:pPr>
        <w:pStyle w:val="20"/>
        <w:shd w:val="clear" w:color="auto" w:fill="auto"/>
        <w:spacing w:line="355" w:lineRule="exact"/>
        <w:ind w:left="240" w:right="220" w:firstLine="0"/>
      </w:pPr>
      <w:r>
        <w:t>Доставка пищевых продуктов осуществляется специально выделенным для перевозки</w:t>
      </w:r>
    </w:p>
    <w:p w:rsidR="00F9451C" w:rsidRDefault="003575C2">
      <w:pPr>
        <w:pStyle w:val="20"/>
        <w:shd w:val="clear" w:color="auto" w:fill="auto"/>
        <w:spacing w:line="355" w:lineRule="exact"/>
        <w:ind w:left="240" w:right="220" w:firstLine="0"/>
      </w:pPr>
      <w:r>
        <w:t>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F9451C" w:rsidRDefault="003575C2">
      <w:pPr>
        <w:pStyle w:val="20"/>
        <w:numPr>
          <w:ilvl w:val="0"/>
          <w:numId w:val="41"/>
        </w:numPr>
        <w:shd w:val="clear" w:color="auto" w:fill="auto"/>
        <w:tabs>
          <w:tab w:val="left" w:pos="756"/>
        </w:tabs>
        <w:spacing w:line="355" w:lineRule="exact"/>
        <w:ind w:left="240" w:right="220" w:firstLine="0"/>
      </w:pPr>
      <w:r>
        <w:t>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</w:t>
      </w:r>
    </w:p>
    <w:p w:rsidR="00F9451C" w:rsidRDefault="003575C2">
      <w:pPr>
        <w:pStyle w:val="20"/>
        <w:shd w:val="clear" w:color="auto" w:fill="auto"/>
        <w:spacing w:line="355" w:lineRule="exact"/>
        <w:ind w:left="240" w:firstLine="0"/>
      </w:pPr>
      <w:r>
        <w:t>хранения, либо в изотермических контейнерах.</w:t>
      </w:r>
    </w:p>
    <w:p w:rsidR="00F9451C" w:rsidRDefault="003575C2">
      <w:pPr>
        <w:pStyle w:val="20"/>
        <w:numPr>
          <w:ilvl w:val="0"/>
          <w:numId w:val="41"/>
        </w:numPr>
        <w:shd w:val="clear" w:color="auto" w:fill="auto"/>
        <w:tabs>
          <w:tab w:val="left" w:pos="562"/>
        </w:tabs>
        <w:spacing w:line="355" w:lineRule="exact"/>
        <w:ind w:left="240" w:firstLine="0"/>
        <w:jc w:val="left"/>
      </w:pPr>
      <w:r>
        <w:t>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</w:t>
      </w:r>
    </w:p>
    <w:p w:rsidR="00F9451C" w:rsidRDefault="003575C2">
      <w:pPr>
        <w:pStyle w:val="20"/>
        <w:shd w:val="clear" w:color="auto" w:fill="auto"/>
        <w:spacing w:line="355" w:lineRule="exact"/>
        <w:ind w:left="240" w:firstLine="0"/>
      </w:pPr>
      <w:r>
        <w:t>органолептических свойств пищевых продуктов.</w:t>
      </w:r>
    </w:p>
    <w:p w:rsidR="00F9451C" w:rsidRDefault="003575C2">
      <w:pPr>
        <w:pStyle w:val="20"/>
        <w:shd w:val="clear" w:color="auto" w:fill="auto"/>
        <w:spacing w:line="355" w:lineRule="exact"/>
        <w:ind w:left="240" w:right="220" w:firstLine="0"/>
      </w:pPr>
      <w: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F9451C" w:rsidRDefault="003575C2">
      <w:pPr>
        <w:pStyle w:val="20"/>
        <w:numPr>
          <w:ilvl w:val="0"/>
          <w:numId w:val="41"/>
        </w:numPr>
        <w:shd w:val="clear" w:color="auto" w:fill="auto"/>
        <w:tabs>
          <w:tab w:val="left" w:pos="553"/>
        </w:tabs>
        <w:spacing w:line="355" w:lineRule="exact"/>
        <w:ind w:left="240" w:right="220" w:firstLine="0"/>
      </w:pPr>
      <w:r>
        <w:t>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</w:t>
      </w:r>
    </w:p>
    <w:p w:rsidR="00F9451C" w:rsidRDefault="003575C2" w:rsidP="004663F7">
      <w:pPr>
        <w:pStyle w:val="20"/>
        <w:shd w:val="clear" w:color="auto" w:fill="auto"/>
        <w:spacing w:line="355" w:lineRule="exact"/>
        <w:ind w:left="240" w:right="220" w:firstLine="0"/>
      </w:pPr>
      <w:r>
        <w:t>одежду (халат, рукавицы), иметь личную медицинскую книжку установленного образца с</w:t>
      </w:r>
      <w:r w:rsidR="004663F7">
        <w:t xml:space="preserve"> </w:t>
      </w:r>
      <w:r>
        <w:t>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F9451C" w:rsidRDefault="003575C2">
      <w:pPr>
        <w:pStyle w:val="20"/>
        <w:numPr>
          <w:ilvl w:val="0"/>
          <w:numId w:val="41"/>
        </w:numPr>
        <w:shd w:val="clear" w:color="auto" w:fill="auto"/>
        <w:tabs>
          <w:tab w:val="left" w:pos="756"/>
        </w:tabs>
        <w:spacing w:line="355" w:lineRule="exact"/>
        <w:ind w:left="240" w:right="220" w:firstLine="0"/>
      </w:pPr>
      <w:r>
        <w:t>Тара, в которой привозят продукты, должна быть промаркирована и использоваться</w:t>
      </w:r>
    </w:p>
    <w:p w:rsidR="00F9451C" w:rsidRDefault="003575C2">
      <w:pPr>
        <w:pStyle w:val="20"/>
        <w:shd w:val="clear" w:color="auto" w:fill="auto"/>
        <w:spacing w:line="355" w:lineRule="exact"/>
        <w:ind w:left="240" w:right="220" w:firstLine="0"/>
      </w:pPr>
      <w:r>
        <w:t>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4663F7" w:rsidRDefault="004663F7">
      <w:pPr>
        <w:pStyle w:val="20"/>
        <w:shd w:val="clear" w:color="auto" w:fill="auto"/>
        <w:spacing w:line="355" w:lineRule="exact"/>
        <w:ind w:left="240" w:right="220" w:firstLine="0"/>
      </w:pPr>
    </w:p>
    <w:p w:rsidR="004663F7" w:rsidRDefault="004663F7">
      <w:pPr>
        <w:pStyle w:val="20"/>
        <w:shd w:val="clear" w:color="auto" w:fill="auto"/>
        <w:ind w:firstLine="660"/>
      </w:pPr>
    </w:p>
    <w:p w:rsidR="004663F7" w:rsidRDefault="004663F7">
      <w:pPr>
        <w:pStyle w:val="20"/>
        <w:shd w:val="clear" w:color="auto" w:fill="auto"/>
        <w:ind w:firstLine="660"/>
      </w:pPr>
    </w:p>
    <w:p w:rsidR="004663F7" w:rsidRDefault="004663F7">
      <w:pPr>
        <w:pStyle w:val="20"/>
        <w:shd w:val="clear" w:color="auto" w:fill="auto"/>
        <w:ind w:firstLine="660"/>
      </w:pPr>
    </w:p>
    <w:p w:rsidR="004663F7" w:rsidRDefault="004663F7">
      <w:pPr>
        <w:pStyle w:val="20"/>
        <w:shd w:val="clear" w:color="auto" w:fill="auto"/>
        <w:ind w:firstLine="660"/>
      </w:pPr>
    </w:p>
    <w:p w:rsidR="004663F7" w:rsidRDefault="004663F7">
      <w:pPr>
        <w:pStyle w:val="20"/>
        <w:shd w:val="clear" w:color="auto" w:fill="auto"/>
        <w:ind w:firstLine="660"/>
      </w:pPr>
    </w:p>
    <w:p w:rsidR="004663F7" w:rsidRDefault="004663F7">
      <w:pPr>
        <w:pStyle w:val="20"/>
        <w:shd w:val="clear" w:color="auto" w:fill="auto"/>
        <w:ind w:firstLine="660"/>
      </w:pPr>
    </w:p>
    <w:p w:rsidR="004663F7" w:rsidRDefault="004663F7">
      <w:pPr>
        <w:pStyle w:val="20"/>
        <w:shd w:val="clear" w:color="auto" w:fill="auto"/>
        <w:ind w:firstLine="660"/>
      </w:pPr>
    </w:p>
    <w:p w:rsidR="004663F7" w:rsidRDefault="004663F7">
      <w:pPr>
        <w:pStyle w:val="20"/>
        <w:shd w:val="clear" w:color="auto" w:fill="auto"/>
        <w:ind w:firstLine="660"/>
      </w:pPr>
    </w:p>
    <w:p w:rsidR="00F9451C" w:rsidRDefault="003575C2">
      <w:pPr>
        <w:pStyle w:val="20"/>
        <w:shd w:val="clear" w:color="auto" w:fill="auto"/>
        <w:ind w:firstLine="660"/>
      </w:pPr>
      <w:r>
        <w:lastRenderedPageBreak/>
        <w:t>Требования к условиям хранения, приготовления и реализации пищевых</w:t>
      </w:r>
    </w:p>
    <w:p w:rsidR="00F9451C" w:rsidRDefault="003575C2">
      <w:pPr>
        <w:pStyle w:val="20"/>
        <w:shd w:val="clear" w:color="auto" w:fill="auto"/>
        <w:ind w:left="120" w:firstLine="0"/>
        <w:jc w:val="center"/>
      </w:pPr>
      <w:r>
        <w:t>продуктов и кулинарных изделий.</w:t>
      </w:r>
    </w:p>
    <w:p w:rsidR="004663F7" w:rsidRDefault="004663F7">
      <w:pPr>
        <w:pStyle w:val="20"/>
        <w:shd w:val="clear" w:color="auto" w:fill="auto"/>
        <w:ind w:left="120" w:firstLine="0"/>
        <w:jc w:val="center"/>
      </w:pP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334"/>
        </w:tabs>
        <w:ind w:right="180" w:firstLine="0"/>
      </w:pPr>
      <w:r>
        <w:t>Прием пищевых продуктов и продовольственного сырья в М</w:t>
      </w:r>
      <w:r w:rsidR="004663F7">
        <w:t>К</w:t>
      </w:r>
      <w:r w:rsidR="00A91CEB">
        <w:t xml:space="preserve">ОУ </w:t>
      </w:r>
      <w:r w:rsidR="004663F7">
        <w:t>«</w:t>
      </w:r>
      <w:r w:rsidR="002A6A45">
        <w:t>Пижильская</w:t>
      </w:r>
      <w:r w:rsidR="004663F7">
        <w:t xml:space="preserve"> ООШ»</w:t>
      </w:r>
      <w:r>
        <w:t xml:space="preserve"> осуществляется при наличии документов, подтверждающих их качество и безопасность.</w:t>
      </w:r>
    </w:p>
    <w:p w:rsidR="00F9451C" w:rsidRDefault="003575C2">
      <w:pPr>
        <w:pStyle w:val="20"/>
        <w:shd w:val="clear" w:color="auto" w:fill="auto"/>
        <w:ind w:firstLine="0"/>
      </w:pPr>
      <w:r>
        <w:t>Продукция поступает в таре производителя (поставщика).</w:t>
      </w:r>
    </w:p>
    <w:p w:rsidR="00F9451C" w:rsidRDefault="003575C2">
      <w:pPr>
        <w:pStyle w:val="20"/>
        <w:shd w:val="clear" w:color="auto" w:fill="auto"/>
        <w:ind w:firstLine="0"/>
        <w:jc w:val="left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 Входной контроль поступающих продуктов осуществляется ответственным лицом. Результаты контроля регистрируются в:</w:t>
      </w:r>
    </w:p>
    <w:p w:rsidR="00F9451C" w:rsidRDefault="003575C2">
      <w:pPr>
        <w:pStyle w:val="20"/>
        <w:shd w:val="clear" w:color="auto" w:fill="auto"/>
        <w:ind w:firstLine="0"/>
      </w:pPr>
      <w:r>
        <w:t>-Журнал бракеража скоропортящихся пищевых продуктов, поступающих на пищеблок.</w:t>
      </w:r>
    </w:p>
    <w:p w:rsidR="00F9451C" w:rsidRDefault="003575C2">
      <w:pPr>
        <w:pStyle w:val="90"/>
        <w:shd w:val="clear" w:color="auto" w:fill="auto"/>
        <w:spacing w:before="0" w:line="298" w:lineRule="exact"/>
      </w:pPr>
      <w:r>
        <w:t>(Приложение</w:t>
      </w:r>
      <w:r>
        <w:rPr>
          <w:rStyle w:val="91"/>
        </w:rPr>
        <w:t xml:space="preserve"> № </w:t>
      </w:r>
      <w:r>
        <w:t>6)</w:t>
      </w:r>
    </w:p>
    <w:p w:rsidR="00F9451C" w:rsidRDefault="003575C2">
      <w:pPr>
        <w:pStyle w:val="20"/>
        <w:shd w:val="clear" w:color="auto" w:fill="auto"/>
        <w:ind w:right="180" w:firstLine="520"/>
      </w:pPr>
      <w:r>
        <w:t>Журналы бракеража поступающих пищевых и скоропортящихся продуктов, поступающих на пищеблок, хранятся в течение года.</w:t>
      </w:r>
    </w:p>
    <w:p w:rsidR="00F9451C" w:rsidRDefault="003575C2">
      <w:pPr>
        <w:pStyle w:val="20"/>
        <w:shd w:val="clear" w:color="auto" w:fill="auto"/>
        <w:ind w:right="180" w:firstLine="520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334"/>
        </w:tabs>
        <w:ind w:right="180" w:firstLine="0"/>
      </w:pPr>
      <w:r>
        <w:t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</w:t>
      </w:r>
      <w:r>
        <w:softHyphen/>
      </w:r>
      <w:r w:rsidR="004663F7">
        <w:t>-</w:t>
      </w:r>
      <w:r>
        <w:t>технической документацией.</w:t>
      </w:r>
    </w:p>
    <w:p w:rsidR="00F9451C" w:rsidRDefault="003575C2">
      <w:pPr>
        <w:pStyle w:val="20"/>
        <w:shd w:val="clear" w:color="auto" w:fill="auto"/>
        <w:ind w:right="180" w:firstLine="520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r>
        <w:rPr>
          <w:rStyle w:val="21"/>
        </w:rPr>
        <w:t>(Приложение № 7),</w:t>
      </w:r>
      <w:r>
        <w:t xml:space="preserve"> который хранится в течение года.</w:t>
      </w: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334"/>
        </w:tabs>
        <w:ind w:right="180" w:firstLine="0"/>
      </w:pPr>
      <w:r>
        <w:t>При наличии одной холодильной камеры места хранения мяса, рыбы и молочных продуктов должны быть разграничены.</w:t>
      </w: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334"/>
        </w:tabs>
        <w:ind w:right="180" w:firstLine="0"/>
      </w:pPr>
      <w:r>
        <w:t>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334"/>
        </w:tabs>
        <w:ind w:right="180" w:firstLine="0"/>
      </w:pPr>
      <w:r>
        <w:t>Хранение продуктов в холодильных и морозильных камерах осуществляется на стеллажах и подтоварниках в таре производителя, в таре поставщика или в промаркированных емкостях.</w:t>
      </w:r>
    </w:p>
    <w:p w:rsidR="00F9451C" w:rsidRDefault="003575C2">
      <w:pPr>
        <w:pStyle w:val="20"/>
        <w:shd w:val="clear" w:color="auto" w:fill="auto"/>
        <w:ind w:right="180" w:firstLine="660"/>
      </w:pPr>
      <w:r>
        <w:t>Молоко хранится в той же таре, в которой оно поступило, или в потребительской упаковке.</w:t>
      </w:r>
    </w:p>
    <w:p w:rsidR="00F9451C" w:rsidRDefault="003575C2">
      <w:pPr>
        <w:pStyle w:val="20"/>
        <w:shd w:val="clear" w:color="auto" w:fill="auto"/>
        <w:ind w:right="180" w:firstLine="520"/>
      </w:pPr>
      <w:r>
        <w:t>Масло сливочное хранится на полках в заводской таре или брусками, завернутыми в пергамент, в лотках.</w:t>
      </w:r>
    </w:p>
    <w:p w:rsidR="00F9451C" w:rsidRDefault="003575C2">
      <w:pPr>
        <w:pStyle w:val="20"/>
        <w:shd w:val="clear" w:color="auto" w:fill="auto"/>
        <w:ind w:right="180" w:firstLine="340"/>
      </w:pPr>
      <w:r>
        <w:t>Крупные сыры хранятся на стеллажах, мелкие сыры - на полках в потребительской таре.</w:t>
      </w:r>
    </w:p>
    <w:p w:rsidR="00F9451C" w:rsidRDefault="003575C2">
      <w:pPr>
        <w:pStyle w:val="20"/>
        <w:shd w:val="clear" w:color="auto" w:fill="auto"/>
        <w:ind w:right="180" w:firstLine="340"/>
      </w:pPr>
      <w:r>
        <w:t>Сметана, творог хранятся в таре с крышкой. Не допускается оставлять ложки, лопатки в таре со сметаной, творогом.</w:t>
      </w:r>
    </w:p>
    <w:p w:rsidR="00F9451C" w:rsidRDefault="003575C2">
      <w:pPr>
        <w:pStyle w:val="20"/>
        <w:shd w:val="clear" w:color="auto" w:fill="auto"/>
        <w:ind w:right="180" w:firstLine="340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F9451C" w:rsidRDefault="003575C2">
      <w:pPr>
        <w:pStyle w:val="20"/>
        <w:shd w:val="clear" w:color="auto" w:fill="auto"/>
        <w:ind w:right="180" w:firstLine="520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F9451C" w:rsidRDefault="003575C2">
      <w:pPr>
        <w:pStyle w:val="20"/>
        <w:shd w:val="clear" w:color="auto" w:fill="auto"/>
        <w:ind w:right="180" w:firstLine="660"/>
        <w:sectPr w:rsidR="00F9451C">
          <w:headerReference w:type="even" r:id="rId37"/>
          <w:headerReference w:type="default" r:id="rId38"/>
          <w:pgSz w:w="11900" w:h="16840"/>
          <w:pgMar w:top="1337" w:right="735" w:bottom="795" w:left="797" w:header="0" w:footer="3" w:gutter="0"/>
          <w:pgNumType w:start="15"/>
          <w:cols w:space="720"/>
          <w:noEndnote/>
          <w:docGrid w:linePitch="360"/>
        </w:sectPr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</w:t>
      </w:r>
    </w:p>
    <w:p w:rsidR="00F9451C" w:rsidRDefault="003575C2">
      <w:pPr>
        <w:pStyle w:val="20"/>
        <w:shd w:val="clear" w:color="auto" w:fill="auto"/>
        <w:ind w:firstLine="0"/>
      </w:pPr>
      <w:r>
        <w:lastRenderedPageBreak/>
        <w:t>специальными щетками, полки протирают тканью, смоченной 1% раствором столового уксуса.</w:t>
      </w:r>
    </w:p>
    <w:p w:rsidR="00F9451C" w:rsidRDefault="003575C2">
      <w:pPr>
        <w:pStyle w:val="20"/>
        <w:shd w:val="clear" w:color="auto" w:fill="auto"/>
        <w:ind w:firstLine="540"/>
      </w:pPr>
      <w:r>
        <w:t xml:space="preserve">Картофель и корнеплоды хранятся в сухом, темном помещении; капусту - на отдельных стеллажах, в ларях; квашеные, соленые овощи - при температуре не выше +10 </w:t>
      </w:r>
      <w:r w:rsidRPr="00D40135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D40135">
        <w:rPr>
          <w:lang w:eastAsia="en-US" w:bidi="en-US"/>
        </w:rPr>
        <w:t>.</w:t>
      </w:r>
    </w:p>
    <w:p w:rsidR="00F9451C" w:rsidRDefault="003575C2">
      <w:pPr>
        <w:pStyle w:val="20"/>
        <w:shd w:val="clear" w:color="auto" w:fill="auto"/>
        <w:ind w:firstLine="540"/>
      </w:pPr>
      <w:r>
        <w:t xml:space="preserve">Плоды и зелень хранятся в ящиках в прохладном месте при температуре не выше +12 </w:t>
      </w:r>
      <w:r w:rsidRPr="00D40135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D40135">
        <w:rPr>
          <w:lang w:eastAsia="en-US" w:bidi="en-US"/>
        </w:rPr>
        <w:t xml:space="preserve">. </w:t>
      </w:r>
      <w:r>
        <w:t>Озелененный картофель не допускается использовать в пищу.</w:t>
      </w:r>
    </w:p>
    <w:p w:rsidR="00F9451C" w:rsidRDefault="003575C2">
      <w:pPr>
        <w:pStyle w:val="20"/>
        <w:shd w:val="clear" w:color="auto" w:fill="auto"/>
        <w:ind w:firstLine="540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308"/>
        </w:tabs>
        <w:ind w:firstLine="0"/>
      </w:pPr>
      <w:r>
        <w:t xml:space="preserve"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</w:t>
      </w:r>
      <w:r w:rsidRPr="00D40135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>
        <w:t xml:space="preserve">+/- 2 </w:t>
      </w:r>
      <w:r w:rsidRPr="00D40135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D40135">
        <w:rPr>
          <w:lang w:eastAsia="en-US" w:bidi="en-US"/>
        </w:rPr>
        <w:t xml:space="preserve">, </w:t>
      </w:r>
      <w:r>
        <w:t>но не более одного часа.</w:t>
      </w: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303"/>
        </w:tabs>
        <w:ind w:firstLine="0"/>
        <w:jc w:val="left"/>
      </w:pPr>
      <w:r>
        <w:t>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413"/>
        </w:tabs>
        <w:ind w:firstLine="0"/>
        <w:jc w:val="left"/>
      </w:pPr>
      <w:r>
        <w:t>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308"/>
        </w:tabs>
        <w:ind w:firstLine="0"/>
      </w:pPr>
      <w:r>
        <w:t>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 (если он есть). При приготовлении блюд не применяется жарка.</w:t>
      </w: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442"/>
        </w:tabs>
        <w:ind w:firstLine="0"/>
      </w:pPr>
      <w:r>
        <w:t>При кулинарной обработке пищевых продуктов необходимо обеспечить выполнение технологии приготовления блюд, изложенной в технологической карте (пример технологической карты в Приложение № 6), а также соблюдать санитарно</w:t>
      </w:r>
      <w:r>
        <w:softHyphen/>
        <w:t>эпидемиологические требования к технологическим процессам приготовления блюд.</w:t>
      </w:r>
    </w:p>
    <w:p w:rsidR="00F9451C" w:rsidRDefault="003575C2">
      <w:pPr>
        <w:pStyle w:val="20"/>
        <w:shd w:val="clear" w:color="auto" w:fill="auto"/>
        <w:ind w:firstLine="540"/>
        <w:jc w:val="left"/>
      </w:pPr>
      <w:r>
        <w:t xml:space="preserve">Котлеты, биточки из мясного или рыбного фарша, рыбу кусками запекают при температуре 250 - 280 </w:t>
      </w:r>
      <w:r w:rsidRPr="00D40135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>
        <w:t>в течение 20 - 25 мин.</w:t>
      </w:r>
    </w:p>
    <w:p w:rsidR="00F9451C" w:rsidRDefault="003575C2">
      <w:pPr>
        <w:pStyle w:val="20"/>
        <w:shd w:val="clear" w:color="auto" w:fill="auto"/>
        <w:ind w:firstLine="540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F9451C" w:rsidRDefault="003575C2">
      <w:pPr>
        <w:pStyle w:val="20"/>
        <w:shd w:val="clear" w:color="auto" w:fill="auto"/>
        <w:ind w:firstLine="540"/>
      </w:pPr>
      <w:r>
        <w:t xml:space="preserve">При изготовлении вторых блюд из вареного мяса (птицы, рыбы) или отпуске вареного мяса (птицы) к первым блюдам, порционированное мясо подвергается вторичной термической обработке - кипячению в бульоне в течение 5 - 7 минут и хранится в нем при температуре +75 </w:t>
      </w:r>
      <w:r w:rsidRPr="00D40135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>
        <w:t>до раздачи не более 1 часа.</w:t>
      </w:r>
    </w:p>
    <w:p w:rsidR="00F9451C" w:rsidRDefault="003575C2">
      <w:pPr>
        <w:pStyle w:val="20"/>
        <w:shd w:val="clear" w:color="auto" w:fill="auto"/>
        <w:ind w:firstLine="400"/>
      </w:pPr>
      <w:r>
        <w:t xml:space="preserve">Омлеты и запеканки, в рецептуру которых входит яйцо, готовятся в жарочном шкафу, омлеты - в течение 8 - 10 минут при температуре 180 - 200 </w:t>
      </w:r>
      <w:r w:rsidRPr="00D40135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D40135">
        <w:rPr>
          <w:lang w:eastAsia="en-US" w:bidi="en-US"/>
        </w:rPr>
        <w:t xml:space="preserve">, </w:t>
      </w:r>
      <w:r>
        <w:t xml:space="preserve">слоем не более 2,5 - 3 см; запеканки - 20 - 30 минут при температуре 220 - 280 </w:t>
      </w:r>
      <w:r w:rsidRPr="00D40135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D40135">
        <w:rPr>
          <w:lang w:eastAsia="en-US" w:bidi="en-US"/>
        </w:rPr>
        <w:t xml:space="preserve">, </w:t>
      </w:r>
      <w:r>
        <w:t xml:space="preserve">слоем не более 3-4 см; хранение яичной массы осуществляется не более 30 минут при температуре 4 +/- 2 </w:t>
      </w:r>
      <w:r w:rsidRPr="00D40135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D40135">
        <w:rPr>
          <w:lang w:eastAsia="en-US" w:bidi="en-US"/>
        </w:rPr>
        <w:t>.</w:t>
      </w:r>
    </w:p>
    <w:p w:rsidR="00F9451C" w:rsidRDefault="003575C2">
      <w:pPr>
        <w:pStyle w:val="20"/>
        <w:shd w:val="clear" w:color="auto" w:fill="auto"/>
        <w:ind w:firstLine="0"/>
        <w:jc w:val="left"/>
      </w:pPr>
      <w:r>
        <w:t xml:space="preserve">Оладьи, сырники выпекаются в духовом или жарочном шкафу при температуре 180 - 200 </w:t>
      </w:r>
      <w:r w:rsidRPr="00D40135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>
        <w:t>в течение 8 - 10 мин.</w:t>
      </w:r>
    </w:p>
    <w:p w:rsidR="00F9451C" w:rsidRDefault="003575C2">
      <w:pPr>
        <w:pStyle w:val="20"/>
        <w:shd w:val="clear" w:color="auto" w:fill="auto"/>
        <w:ind w:firstLine="400"/>
      </w:pPr>
      <w:r>
        <w:t>Яйцо варят после закипания воды 10 мин.</w:t>
      </w:r>
    </w:p>
    <w:p w:rsidR="00F9451C" w:rsidRDefault="003575C2">
      <w:pPr>
        <w:pStyle w:val="20"/>
        <w:shd w:val="clear" w:color="auto" w:fill="auto"/>
        <w:ind w:firstLine="0"/>
        <w:jc w:val="left"/>
      </w:pPr>
      <w:r>
        <w:t>При изготовлении картофельного (овощного) пюре используется овощепротирочная машина.</w:t>
      </w:r>
    </w:p>
    <w:p w:rsidR="00F9451C" w:rsidRDefault="003575C2">
      <w:pPr>
        <w:pStyle w:val="20"/>
        <w:shd w:val="clear" w:color="auto" w:fill="auto"/>
        <w:ind w:firstLine="540"/>
        <w:jc w:val="left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F9451C" w:rsidRDefault="003575C2">
      <w:pPr>
        <w:pStyle w:val="20"/>
        <w:shd w:val="clear" w:color="auto" w:fill="auto"/>
        <w:ind w:firstLine="480"/>
        <w:jc w:val="left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F9451C" w:rsidRDefault="003575C2">
      <w:pPr>
        <w:pStyle w:val="20"/>
        <w:shd w:val="clear" w:color="auto" w:fill="auto"/>
        <w:ind w:firstLine="0"/>
      </w:pPr>
      <w:r>
        <w:lastRenderedPageBreak/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513"/>
        </w:tabs>
        <w:ind w:firstLine="0"/>
      </w:pPr>
      <w:r>
        <w:t>Обработку яиц проводят в специально отведенном месте мясо - 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</w:t>
      </w:r>
    </w:p>
    <w:p w:rsidR="00F9451C" w:rsidRDefault="003575C2">
      <w:pPr>
        <w:pStyle w:val="20"/>
        <w:numPr>
          <w:ilvl w:val="0"/>
          <w:numId w:val="43"/>
        </w:numPr>
        <w:shd w:val="clear" w:color="auto" w:fill="auto"/>
        <w:tabs>
          <w:tab w:val="left" w:pos="223"/>
        </w:tabs>
        <w:ind w:firstLine="0"/>
      </w:pPr>
      <w:r>
        <w:t>- обработка в 1 - 2% теплом растворе кальцинированной соды;</w:t>
      </w:r>
    </w:p>
    <w:p w:rsidR="00F9451C" w:rsidRDefault="003575C2">
      <w:pPr>
        <w:pStyle w:val="20"/>
        <w:numPr>
          <w:ilvl w:val="0"/>
          <w:numId w:val="43"/>
        </w:numPr>
        <w:shd w:val="clear" w:color="auto" w:fill="auto"/>
        <w:tabs>
          <w:tab w:val="left" w:pos="309"/>
        </w:tabs>
        <w:ind w:firstLine="0"/>
      </w:pPr>
      <w:r>
        <w:t>- обработка в разрешенных для этой цели дезинфицирующих средствах;</w:t>
      </w:r>
    </w:p>
    <w:p w:rsidR="00F9451C" w:rsidRDefault="003575C2">
      <w:pPr>
        <w:pStyle w:val="20"/>
        <w:numPr>
          <w:ilvl w:val="0"/>
          <w:numId w:val="43"/>
        </w:numPr>
        <w:shd w:val="clear" w:color="auto" w:fill="auto"/>
        <w:tabs>
          <w:tab w:val="left" w:pos="513"/>
        </w:tabs>
        <w:ind w:firstLine="0"/>
      </w:pPr>
      <w:r>
        <w:t>- ополаскивание проточной водой в течение не менее 5 минут с последующим выкладыванием в чистую промаркированную посуду.</w:t>
      </w:r>
    </w:p>
    <w:p w:rsidR="00F9451C" w:rsidRDefault="003575C2">
      <w:pPr>
        <w:pStyle w:val="20"/>
        <w:shd w:val="clear" w:color="auto" w:fill="auto"/>
        <w:ind w:firstLine="0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513"/>
        </w:tabs>
        <w:ind w:firstLine="0"/>
      </w:pPr>
      <w:r>
        <w:t>Крупы не должны содержать посторонних примесей. Перед использованием крупы промывают проточной водой.</w:t>
      </w: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513"/>
        </w:tabs>
        <w:ind w:firstLine="0"/>
      </w:pPr>
      <w:r>
        <w:t>Потребительскую упаковку консервированных продуктов перед вскрытием промывают проточной водой и вытирают.</w:t>
      </w: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513"/>
        </w:tabs>
        <w:ind w:firstLine="0"/>
      </w:pPr>
      <w:r>
        <w:t xml:space="preserve">Горячие блюда (супы, соусы, горячие напитки, вторые блюда и гарниры) при раздаче должны иметь температуру +60...+65 </w:t>
      </w:r>
      <w:r w:rsidRPr="00D40135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D40135">
        <w:rPr>
          <w:lang w:eastAsia="en-US" w:bidi="en-US"/>
        </w:rPr>
        <w:t xml:space="preserve">; </w:t>
      </w:r>
      <w:r>
        <w:t xml:space="preserve">холодные закуски, салаты, напитки - не ниже +15 </w:t>
      </w:r>
      <w:r w:rsidRPr="00D40135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D40135">
        <w:rPr>
          <w:lang w:eastAsia="en-US" w:bidi="en-US"/>
        </w:rPr>
        <w:t>.</w:t>
      </w:r>
    </w:p>
    <w:p w:rsidR="00F9451C" w:rsidRDefault="003575C2">
      <w:pPr>
        <w:pStyle w:val="20"/>
        <w:shd w:val="clear" w:color="auto" w:fill="auto"/>
        <w:ind w:firstLine="0"/>
        <w:jc w:val="left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513"/>
        </w:tabs>
        <w:ind w:firstLine="0"/>
      </w:pPr>
      <w:r>
        <w:t>При обработке овощей должны быть соблюдены следующие требования:</w:t>
      </w:r>
    </w:p>
    <w:p w:rsidR="00F9451C" w:rsidRDefault="003575C2">
      <w:pPr>
        <w:pStyle w:val="20"/>
        <w:numPr>
          <w:ilvl w:val="1"/>
          <w:numId w:val="42"/>
        </w:numPr>
        <w:shd w:val="clear" w:color="auto" w:fill="auto"/>
        <w:tabs>
          <w:tab w:val="left" w:pos="710"/>
        </w:tabs>
        <w:ind w:firstLine="0"/>
      </w:pPr>
      <w:r>
        <w:t>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F9451C" w:rsidRDefault="003575C2">
      <w:pPr>
        <w:pStyle w:val="20"/>
        <w:shd w:val="clear" w:color="auto" w:fill="auto"/>
        <w:ind w:firstLine="0"/>
      </w:pPr>
      <w:r>
        <w:t>Не допускается предварительное замачивание овощей.</w:t>
      </w:r>
    </w:p>
    <w:p w:rsidR="00F9451C" w:rsidRDefault="003575C2">
      <w:pPr>
        <w:pStyle w:val="20"/>
        <w:shd w:val="clear" w:color="auto" w:fill="auto"/>
        <w:ind w:firstLine="0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F9451C" w:rsidRDefault="003575C2">
      <w:pPr>
        <w:pStyle w:val="20"/>
        <w:numPr>
          <w:ilvl w:val="1"/>
          <w:numId w:val="42"/>
        </w:numPr>
        <w:shd w:val="clear" w:color="auto" w:fill="auto"/>
        <w:tabs>
          <w:tab w:val="left" w:pos="641"/>
        </w:tabs>
        <w:ind w:firstLine="0"/>
      </w:pPr>
      <w: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F9451C" w:rsidRDefault="003575C2">
      <w:pPr>
        <w:pStyle w:val="20"/>
        <w:numPr>
          <w:ilvl w:val="1"/>
          <w:numId w:val="42"/>
        </w:numPr>
        <w:shd w:val="clear" w:color="auto" w:fill="auto"/>
        <w:tabs>
          <w:tab w:val="left" w:pos="645"/>
        </w:tabs>
        <w:ind w:firstLine="0"/>
      </w:pPr>
      <w:r>
        <w:t>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F9451C" w:rsidRDefault="003575C2">
      <w:pPr>
        <w:pStyle w:val="20"/>
        <w:shd w:val="clear" w:color="auto" w:fill="auto"/>
        <w:ind w:firstLine="0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F9451C" w:rsidRDefault="003575C2">
      <w:pPr>
        <w:pStyle w:val="20"/>
        <w:numPr>
          <w:ilvl w:val="1"/>
          <w:numId w:val="42"/>
        </w:numPr>
        <w:shd w:val="clear" w:color="auto" w:fill="auto"/>
        <w:tabs>
          <w:tab w:val="left" w:pos="645"/>
        </w:tabs>
        <w:ind w:firstLine="0"/>
      </w:pPr>
      <w:r>
        <w:t>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F9451C" w:rsidRDefault="003575C2">
      <w:pPr>
        <w:pStyle w:val="20"/>
        <w:numPr>
          <w:ilvl w:val="1"/>
          <w:numId w:val="42"/>
        </w:numPr>
        <w:shd w:val="clear" w:color="auto" w:fill="auto"/>
        <w:tabs>
          <w:tab w:val="left" w:pos="617"/>
        </w:tabs>
        <w:ind w:firstLine="0"/>
      </w:pPr>
      <w:r>
        <w:t>Варка овощей накануне дня приготовления блюд не допускается.</w:t>
      </w:r>
    </w:p>
    <w:p w:rsidR="00F9451C" w:rsidRDefault="003575C2">
      <w:pPr>
        <w:pStyle w:val="20"/>
        <w:numPr>
          <w:ilvl w:val="1"/>
          <w:numId w:val="42"/>
        </w:numPr>
        <w:shd w:val="clear" w:color="auto" w:fill="auto"/>
        <w:tabs>
          <w:tab w:val="left" w:pos="710"/>
        </w:tabs>
        <w:ind w:firstLine="0"/>
      </w:pPr>
      <w:r>
        <w:t xml:space="preserve">Отваренные для салатов овощи хранят в промаркированной емкости (овощи вареные) в холодильнике не более 6 часов при температуре плюс 4 +/- 2 </w:t>
      </w:r>
      <w:r w:rsidRPr="00D40135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D40135">
        <w:rPr>
          <w:lang w:eastAsia="en-US" w:bidi="en-US"/>
        </w:rPr>
        <w:t>.</w:t>
      </w:r>
    </w:p>
    <w:p w:rsidR="00F9451C" w:rsidRDefault="003575C2">
      <w:pPr>
        <w:pStyle w:val="20"/>
        <w:numPr>
          <w:ilvl w:val="1"/>
          <w:numId w:val="42"/>
        </w:numPr>
        <w:shd w:val="clear" w:color="auto" w:fill="auto"/>
        <w:tabs>
          <w:tab w:val="left" w:pos="641"/>
        </w:tabs>
        <w:ind w:firstLine="0"/>
      </w:pPr>
      <w:r>
        <w:t>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478"/>
        </w:tabs>
        <w:ind w:firstLine="0"/>
      </w:pPr>
      <w:r>
        <w:t xml:space="preserve">Изготовление салатов и их заправка осуществляется непосредственно перед раздачей. Не заправленные салаты допускается хранить не более 2 часов при температуре плюс 4 +/- 2 </w:t>
      </w:r>
      <w:r w:rsidRPr="00D40135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D40135">
        <w:rPr>
          <w:lang w:eastAsia="en-US" w:bidi="en-US"/>
        </w:rPr>
        <w:t xml:space="preserve">. </w:t>
      </w:r>
      <w:r>
        <w:t>Салаты заправляют непосредственно перед раздачей.</w:t>
      </w:r>
    </w:p>
    <w:p w:rsidR="00F9451C" w:rsidRDefault="003575C2">
      <w:pPr>
        <w:pStyle w:val="20"/>
        <w:shd w:val="clear" w:color="auto" w:fill="auto"/>
        <w:ind w:firstLine="0"/>
      </w:pPr>
      <w:r>
        <w:t xml:space="preserve">В качестве заправки салатов следует использовать растительное масло. Использование </w:t>
      </w:r>
      <w:r>
        <w:lastRenderedPageBreak/>
        <w:t>сметаны и майонеза для заправки салатов не допускается.</w:t>
      </w:r>
    </w:p>
    <w:p w:rsidR="00F9451C" w:rsidRDefault="003575C2">
      <w:pPr>
        <w:pStyle w:val="20"/>
        <w:shd w:val="clear" w:color="auto" w:fill="auto"/>
        <w:ind w:firstLine="0"/>
      </w:pPr>
      <w:r>
        <w:t xml:space="preserve">Хранение заправленных салатов может осуществляться не более 30 минут при температуре 4 +/- 2 </w:t>
      </w:r>
      <w:r w:rsidRPr="00D40135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D40135">
        <w:rPr>
          <w:lang w:eastAsia="en-US" w:bidi="en-US"/>
        </w:rPr>
        <w:t>.</w:t>
      </w: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478"/>
        </w:tabs>
        <w:ind w:firstLine="0"/>
      </w:pPr>
      <w:r>
        <w:t>Фрукты, включая цитрусовые, тщательно моют в условиях холодного цеха (зоны) или цеха вторичной обработки овощей (зоны).</w:t>
      </w: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478"/>
        </w:tabs>
        <w:ind w:firstLine="0"/>
      </w:pPr>
      <w:r>
        <w:t>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478"/>
        </w:tabs>
        <w:ind w:firstLine="0"/>
      </w:pPr>
      <w:r>
        <w:t>В эндемичных по йоду районах рекомендуется использование йодированной поваренной соли.</w:t>
      </w: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478"/>
        </w:tabs>
        <w:ind w:firstLine="0"/>
      </w:pPr>
      <w:r>
        <w:t>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F9451C" w:rsidRDefault="003575C2">
      <w:pPr>
        <w:pStyle w:val="20"/>
        <w:shd w:val="clear" w:color="auto" w:fill="auto"/>
        <w:ind w:firstLine="0"/>
        <w:jc w:val="left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F9451C" w:rsidRDefault="003575C2">
      <w:pPr>
        <w:pStyle w:val="20"/>
        <w:shd w:val="clear" w:color="auto" w:fill="auto"/>
        <w:ind w:firstLine="0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F9451C" w:rsidRDefault="003575C2">
      <w:pPr>
        <w:pStyle w:val="20"/>
        <w:shd w:val="clear" w:color="auto" w:fill="auto"/>
        <w:ind w:firstLine="0"/>
      </w:pPr>
      <w:r>
        <w:t xml:space="preserve">При отсутствии в рационе питания витаминизированных напитков проводится искусственная </w:t>
      </w:r>
      <w:r>
        <w:rPr>
          <w:lang w:val="en-US" w:eastAsia="en-US" w:bidi="en-US"/>
        </w:rPr>
        <w:t>C</w:t>
      </w:r>
      <w:r>
        <w:t xml:space="preserve">-витаминизация. Искусственная </w:t>
      </w:r>
      <w:r>
        <w:rPr>
          <w:lang w:val="en-US" w:eastAsia="en-US" w:bidi="en-US"/>
        </w:rPr>
        <w:t>C</w:t>
      </w:r>
      <w:r>
        <w:t>-витаминизация в дошкольных образовательных организациях (группах) осуществляется из расчета для детей от 1 - 3 лет -35,0 мг, для детей 3 - 6 лет - 50,0 мг на порцию.</w:t>
      </w:r>
    </w:p>
    <w:p w:rsidR="00F9451C" w:rsidRDefault="003575C2">
      <w:pPr>
        <w:pStyle w:val="20"/>
        <w:shd w:val="clear" w:color="auto" w:fill="auto"/>
        <w:ind w:firstLine="480"/>
      </w:pPr>
      <w:r>
        <w:t>Препараты витаминов вводят в третье блюдо (компот или кисель) после его охлаждения до температуры 15 °С (для компота) и 35 °С (для киселя) непосредственно перед реализацией.</w:t>
      </w:r>
    </w:p>
    <w:p w:rsidR="00F9451C" w:rsidRDefault="003575C2">
      <w:pPr>
        <w:pStyle w:val="20"/>
        <w:shd w:val="clear" w:color="auto" w:fill="auto"/>
        <w:ind w:firstLine="220"/>
        <w:jc w:val="left"/>
      </w:pPr>
      <w:r>
        <w:t xml:space="preserve"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 Данные о витаминизации блюд заносятся медицинским работником в журнал проведения витаминизации третьих и сладких блюд </w:t>
      </w:r>
      <w:r>
        <w:rPr>
          <w:rStyle w:val="21"/>
        </w:rPr>
        <w:t>(Приложения № 9),</w:t>
      </w:r>
      <w:r>
        <w:t xml:space="preserve"> который хранится один год.</w:t>
      </w: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478"/>
        </w:tabs>
        <w:ind w:firstLine="0"/>
      </w:pPr>
      <w:r>
        <w:t>Выдача готовой пищи разрешается только после проведения контроля бракеражной комиссией в составе не менее 3-х человек.</w:t>
      </w:r>
    </w:p>
    <w:p w:rsidR="00F9451C" w:rsidRDefault="003575C2">
      <w:pPr>
        <w:pStyle w:val="20"/>
        <w:shd w:val="clear" w:color="auto" w:fill="auto"/>
        <w:ind w:firstLine="0"/>
      </w:pPr>
      <w:r>
        <w:t>Результаты контроля регистрируются в:</w:t>
      </w:r>
    </w:p>
    <w:p w:rsidR="00F9451C" w:rsidRDefault="003575C2">
      <w:pPr>
        <w:pStyle w:val="20"/>
        <w:numPr>
          <w:ilvl w:val="0"/>
          <w:numId w:val="44"/>
        </w:numPr>
        <w:shd w:val="clear" w:color="auto" w:fill="auto"/>
        <w:tabs>
          <w:tab w:val="left" w:pos="270"/>
        </w:tabs>
        <w:ind w:firstLine="0"/>
      </w:pPr>
      <w:r>
        <w:t xml:space="preserve">Журнале бракеража готовой пищевой (кулинарной) продукции. </w:t>
      </w:r>
      <w:r>
        <w:rPr>
          <w:rStyle w:val="21"/>
        </w:rPr>
        <w:t>(Приложения № 10)</w:t>
      </w:r>
    </w:p>
    <w:p w:rsidR="00F9451C" w:rsidRDefault="003575C2">
      <w:pPr>
        <w:pStyle w:val="20"/>
        <w:numPr>
          <w:ilvl w:val="0"/>
          <w:numId w:val="44"/>
        </w:numPr>
        <w:shd w:val="clear" w:color="auto" w:fill="auto"/>
        <w:tabs>
          <w:tab w:val="left" w:pos="270"/>
        </w:tabs>
        <w:ind w:firstLine="0"/>
        <w:jc w:val="left"/>
      </w:pPr>
      <w:r>
        <w:t xml:space="preserve">Органолептическая оценка готовой пищевой продукции (разработана специально для Журнала бракеража готовой пищевой продукции) </w:t>
      </w:r>
      <w:r>
        <w:rPr>
          <w:rStyle w:val="21"/>
        </w:rPr>
        <w:t>Приложения № 10.1.</w:t>
      </w:r>
    </w:p>
    <w:p w:rsidR="00F9451C" w:rsidRDefault="003575C2">
      <w:pPr>
        <w:pStyle w:val="20"/>
        <w:shd w:val="clear" w:color="auto" w:fill="auto"/>
        <w:ind w:firstLine="0"/>
        <w:jc w:val="left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478"/>
        </w:tabs>
        <w:ind w:firstLine="0"/>
      </w:pPr>
      <w:r>
        <w:t>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бутерброды и т.д. оставляют поштучно, целиком (в объеме одной порции).</w:t>
      </w:r>
    </w:p>
    <w:p w:rsidR="00F9451C" w:rsidRDefault="003575C2">
      <w:pPr>
        <w:pStyle w:val="20"/>
        <w:shd w:val="clear" w:color="auto" w:fill="auto"/>
        <w:ind w:firstLine="0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</w:t>
      </w:r>
      <w:r w:rsidRPr="00D40135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D40135">
        <w:rPr>
          <w:lang w:eastAsia="en-US" w:bidi="en-US"/>
        </w:rPr>
        <w:t xml:space="preserve">. </w:t>
      </w:r>
      <w:r>
        <w:t>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438"/>
        </w:tabs>
        <w:ind w:firstLine="0"/>
      </w:pPr>
      <w:r>
        <w:t xml:space="preserve">Для предотвращения возникновения и распространения инфекционных и массовых </w:t>
      </w:r>
      <w:r>
        <w:lastRenderedPageBreak/>
        <w:t>неинфекционных заболеваний (отравлений) не допускается:</w:t>
      </w:r>
    </w:p>
    <w:p w:rsidR="00F9451C" w:rsidRDefault="003575C2">
      <w:pPr>
        <w:pStyle w:val="20"/>
        <w:numPr>
          <w:ilvl w:val="0"/>
          <w:numId w:val="44"/>
        </w:numPr>
        <w:shd w:val="clear" w:color="auto" w:fill="auto"/>
        <w:tabs>
          <w:tab w:val="left" w:pos="207"/>
        </w:tabs>
        <w:ind w:firstLine="0"/>
      </w:pPr>
      <w:r>
        <w:t xml:space="preserve">использование пищевых продуктов, указанных в </w:t>
      </w:r>
      <w:r>
        <w:rPr>
          <w:rStyle w:val="21"/>
        </w:rPr>
        <w:t>Приложении № 11;</w:t>
      </w:r>
    </w:p>
    <w:p w:rsidR="00F9451C" w:rsidRDefault="003575C2">
      <w:pPr>
        <w:pStyle w:val="20"/>
        <w:numPr>
          <w:ilvl w:val="0"/>
          <w:numId w:val="44"/>
        </w:numPr>
        <w:shd w:val="clear" w:color="auto" w:fill="auto"/>
        <w:tabs>
          <w:tab w:val="left" w:pos="388"/>
        </w:tabs>
        <w:ind w:firstLine="0"/>
      </w:pPr>
      <w:r>
        <w:t>изготовление на пищеблоке дошкольной образовательной организации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F9451C" w:rsidRDefault="003575C2">
      <w:pPr>
        <w:pStyle w:val="20"/>
        <w:numPr>
          <w:ilvl w:val="0"/>
          <w:numId w:val="44"/>
        </w:numPr>
        <w:shd w:val="clear" w:color="auto" w:fill="auto"/>
        <w:tabs>
          <w:tab w:val="left" w:pos="388"/>
        </w:tabs>
        <w:ind w:firstLine="0"/>
        <w:jc w:val="left"/>
      </w:pPr>
      <w:r>
        <w:t>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F9451C" w:rsidRDefault="003575C2">
      <w:pPr>
        <w:pStyle w:val="20"/>
        <w:numPr>
          <w:ilvl w:val="0"/>
          <w:numId w:val="42"/>
        </w:numPr>
        <w:shd w:val="clear" w:color="auto" w:fill="auto"/>
        <w:tabs>
          <w:tab w:val="left" w:pos="438"/>
        </w:tabs>
        <w:ind w:firstLine="0"/>
      </w:pPr>
      <w:r>
        <w:t>В учреждении организован правильный питьевой режим. Питьевая вода по качеству и безопасности отвечает требованиям на питьевую воду.</w:t>
      </w:r>
    </w:p>
    <w:p w:rsidR="00F9451C" w:rsidRDefault="003575C2">
      <w:pPr>
        <w:pStyle w:val="20"/>
        <w:shd w:val="clear" w:color="auto" w:fill="auto"/>
        <w:ind w:firstLine="0"/>
        <w:sectPr w:rsidR="00F9451C">
          <w:headerReference w:type="even" r:id="rId39"/>
          <w:headerReference w:type="default" r:id="rId40"/>
          <w:pgSz w:w="11900" w:h="16840"/>
          <w:pgMar w:top="584" w:right="953" w:bottom="694" w:left="957" w:header="0" w:footer="3" w:gutter="0"/>
          <w:pgNumType w:start="50"/>
          <w:cols w:space="720"/>
          <w:noEndnote/>
          <w:docGrid w:linePitch="360"/>
        </w:sectPr>
      </w:pPr>
      <w:r>
        <w:t>Допускается использование кипяченой питьевой воды, при условии ее хранения не более 3-х часов.</w:t>
      </w:r>
    </w:p>
    <w:p w:rsidR="00F9451C" w:rsidRDefault="003575C2">
      <w:pPr>
        <w:pStyle w:val="320"/>
        <w:keepNext/>
        <w:keepLines/>
        <w:shd w:val="clear" w:color="auto" w:fill="auto"/>
        <w:spacing w:after="240" w:line="298" w:lineRule="exact"/>
        <w:ind w:firstLine="0"/>
        <w:jc w:val="center"/>
      </w:pPr>
      <w:bookmarkStart w:id="10" w:name="bookmark9"/>
      <w:r w:rsidRPr="007F693C">
        <w:lastRenderedPageBreak/>
        <w:t>Требования к санитарному содержанию помещений</w:t>
      </w:r>
      <w:r w:rsidRPr="007F693C">
        <w:br/>
        <w:t>образовательных</w:t>
      </w:r>
      <w:r>
        <w:t xml:space="preserve"> организаций</w:t>
      </w:r>
      <w:bookmarkEnd w:id="10"/>
    </w:p>
    <w:p w:rsidR="00F9451C" w:rsidRDefault="003575C2">
      <w:pPr>
        <w:pStyle w:val="20"/>
        <w:numPr>
          <w:ilvl w:val="0"/>
          <w:numId w:val="45"/>
        </w:numPr>
        <w:shd w:val="clear" w:color="auto" w:fill="auto"/>
        <w:tabs>
          <w:tab w:val="left" w:pos="313"/>
        </w:tabs>
        <w:ind w:firstLine="0"/>
      </w:pPr>
      <w:r>
        <w:t>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F9451C" w:rsidRDefault="003575C2">
      <w:pPr>
        <w:pStyle w:val="20"/>
        <w:shd w:val="clear" w:color="auto" w:fill="auto"/>
        <w:ind w:firstLine="420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F9451C" w:rsidRDefault="003575C2">
      <w:pPr>
        <w:pStyle w:val="20"/>
        <w:numPr>
          <w:ilvl w:val="0"/>
          <w:numId w:val="45"/>
        </w:numPr>
        <w:shd w:val="clear" w:color="auto" w:fill="auto"/>
        <w:tabs>
          <w:tab w:val="left" w:pos="313"/>
        </w:tabs>
        <w:ind w:firstLine="0"/>
      </w:pPr>
      <w:r>
        <w:t>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F9451C" w:rsidRDefault="003575C2">
      <w:pPr>
        <w:pStyle w:val="20"/>
        <w:numPr>
          <w:ilvl w:val="0"/>
          <w:numId w:val="45"/>
        </w:numPr>
        <w:shd w:val="clear" w:color="auto" w:fill="auto"/>
        <w:tabs>
          <w:tab w:val="left" w:pos="318"/>
        </w:tabs>
        <w:ind w:firstLine="0"/>
      </w:pPr>
      <w:r>
        <w:t>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Ванны, раковины, унитазы чистят дважды в день ершами или щетками с использованием моющих и дезинфицирующих средств.</w:t>
      </w:r>
    </w:p>
    <w:p w:rsidR="00F9451C" w:rsidRDefault="003575C2">
      <w:pPr>
        <w:pStyle w:val="20"/>
        <w:numPr>
          <w:ilvl w:val="0"/>
          <w:numId w:val="45"/>
        </w:numPr>
        <w:shd w:val="clear" w:color="auto" w:fill="auto"/>
        <w:tabs>
          <w:tab w:val="left" w:pos="313"/>
        </w:tabs>
        <w:ind w:firstLine="0"/>
      </w:pPr>
      <w:r>
        <w:t>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F9451C" w:rsidRDefault="003575C2">
      <w:pPr>
        <w:pStyle w:val="20"/>
        <w:numPr>
          <w:ilvl w:val="0"/>
          <w:numId w:val="45"/>
        </w:numPr>
        <w:shd w:val="clear" w:color="auto" w:fill="auto"/>
        <w:tabs>
          <w:tab w:val="left" w:pos="308"/>
        </w:tabs>
        <w:ind w:firstLine="0"/>
      </w:pPr>
      <w:r>
        <w:t>При неблагоприятной эпидемиологической ситуации в образовательных</w:t>
      </w:r>
    </w:p>
    <w:p w:rsidR="00F9451C" w:rsidRDefault="003575C2">
      <w:pPr>
        <w:pStyle w:val="20"/>
        <w:shd w:val="clear" w:color="auto" w:fill="auto"/>
        <w:tabs>
          <w:tab w:val="left" w:pos="1829"/>
          <w:tab w:val="left" w:pos="3077"/>
          <w:tab w:val="left" w:pos="3470"/>
          <w:tab w:val="left" w:pos="4392"/>
          <w:tab w:val="left" w:pos="6494"/>
          <w:tab w:val="left" w:pos="8659"/>
        </w:tabs>
        <w:ind w:firstLine="0"/>
      </w:pPr>
      <w:r>
        <w:t>организациях</w:t>
      </w:r>
      <w:r>
        <w:tab/>
        <w:t>(</w:t>
      </w:r>
      <w:r w:rsidR="007F693C">
        <w:t>классах</w:t>
      </w:r>
      <w:r>
        <w:t>),</w:t>
      </w:r>
      <w:r>
        <w:tab/>
        <w:t>в</w:t>
      </w:r>
      <w:r>
        <w:tab/>
        <w:t>целях</w:t>
      </w:r>
      <w:r>
        <w:tab/>
        <w:t>предупреждения</w:t>
      </w:r>
      <w:r>
        <w:tab/>
        <w:t>распространения</w:t>
      </w:r>
      <w:r>
        <w:tab/>
        <w:t>инфекции,</w:t>
      </w:r>
    </w:p>
    <w:p w:rsidR="00F9451C" w:rsidRDefault="003575C2">
      <w:pPr>
        <w:pStyle w:val="20"/>
        <w:shd w:val="clear" w:color="auto" w:fill="auto"/>
        <w:ind w:firstLine="0"/>
      </w:pPr>
      <w:r>
        <w:t>проводятся дополнительные мероприятия в соответствии с требованиями санитарных правил.</w:t>
      </w:r>
    </w:p>
    <w:p w:rsidR="00F9451C" w:rsidRDefault="003575C2">
      <w:pPr>
        <w:pStyle w:val="20"/>
        <w:shd w:val="clear" w:color="auto" w:fill="auto"/>
        <w:ind w:firstLine="0"/>
      </w:pPr>
      <w:r>
        <w:t>При регистрации случаев инфекционных заболеваний проводятся противоэпидемические мероприятия персоналом образовательной организации.</w:t>
      </w:r>
    </w:p>
    <w:p w:rsidR="00F9451C" w:rsidRDefault="003575C2">
      <w:pPr>
        <w:pStyle w:val="20"/>
        <w:numPr>
          <w:ilvl w:val="0"/>
          <w:numId w:val="45"/>
        </w:numPr>
        <w:shd w:val="clear" w:color="auto" w:fill="auto"/>
        <w:tabs>
          <w:tab w:val="left" w:pos="308"/>
        </w:tabs>
        <w:ind w:firstLine="0"/>
      </w:pPr>
      <w:r>
        <w:t>При неблагоприятной</w:t>
      </w:r>
      <w:r w:rsidR="007F693C">
        <w:t xml:space="preserve"> эпидемиологической ситуации в </w:t>
      </w:r>
      <w:r>
        <w:t xml:space="preserve"> образовательных</w:t>
      </w:r>
    </w:p>
    <w:p w:rsidR="00F9451C" w:rsidRDefault="003575C2">
      <w:pPr>
        <w:pStyle w:val="20"/>
        <w:shd w:val="clear" w:color="auto" w:fill="auto"/>
        <w:tabs>
          <w:tab w:val="left" w:pos="1829"/>
          <w:tab w:val="left" w:pos="3077"/>
          <w:tab w:val="left" w:pos="3470"/>
          <w:tab w:val="left" w:pos="4392"/>
          <w:tab w:val="left" w:pos="6494"/>
          <w:tab w:val="left" w:pos="8659"/>
        </w:tabs>
        <w:ind w:firstLine="0"/>
        <w:sectPr w:rsidR="00F9451C">
          <w:headerReference w:type="even" r:id="rId41"/>
          <w:headerReference w:type="default" r:id="rId42"/>
          <w:pgSz w:w="11900" w:h="16840"/>
          <w:pgMar w:top="2213" w:right="960" w:bottom="869" w:left="960" w:header="0" w:footer="3" w:gutter="0"/>
          <w:pgNumType w:start="17"/>
          <w:cols w:space="720"/>
          <w:noEndnote/>
          <w:docGrid w:linePitch="360"/>
        </w:sectPr>
      </w:pPr>
      <w:r>
        <w:t>организациях</w:t>
      </w:r>
      <w:r>
        <w:tab/>
        <w:t>(</w:t>
      </w:r>
      <w:r w:rsidR="007F693C">
        <w:t>классах</w:t>
      </w:r>
      <w:r>
        <w:t>),</w:t>
      </w:r>
      <w:r>
        <w:tab/>
        <w:t>в</w:t>
      </w:r>
      <w:r>
        <w:tab/>
        <w:t>целях</w:t>
      </w:r>
      <w:r>
        <w:tab/>
        <w:t>предупре</w:t>
      </w:r>
      <w:r w:rsidR="007F693C">
        <w:t>ждения</w:t>
      </w:r>
      <w:r w:rsidR="007F693C">
        <w:tab/>
        <w:t>распространения</w:t>
      </w:r>
      <w:r w:rsidR="007F693C">
        <w:tab/>
        <w:t>инфекции</w:t>
      </w:r>
    </w:p>
    <w:p w:rsidR="00F9451C" w:rsidRDefault="003575C2">
      <w:pPr>
        <w:pStyle w:val="20"/>
        <w:shd w:val="clear" w:color="auto" w:fill="auto"/>
        <w:ind w:firstLine="0"/>
      </w:pPr>
      <w:r>
        <w:lastRenderedPageBreak/>
        <w:t>проводятся дополнительные мероприятия в соответствии с требованиями санитарных правил.</w:t>
      </w:r>
    </w:p>
    <w:p w:rsidR="00F9451C" w:rsidRDefault="003575C2">
      <w:pPr>
        <w:pStyle w:val="20"/>
        <w:shd w:val="clear" w:color="auto" w:fill="auto"/>
        <w:ind w:firstLine="0"/>
      </w:pPr>
      <w:r>
        <w:t>При регистрации случаев инфекционных заболеваний проводятся санитарно</w:t>
      </w:r>
      <w:r>
        <w:softHyphen/>
        <w:t>противоэпидемические (профилактические) мероприятия в соответствии с санитарным законодательством Российской Федерации.</w:t>
      </w:r>
    </w:p>
    <w:p w:rsidR="00F9451C" w:rsidRDefault="003575C2">
      <w:pPr>
        <w:pStyle w:val="20"/>
        <w:numPr>
          <w:ilvl w:val="0"/>
          <w:numId w:val="45"/>
        </w:numPr>
        <w:shd w:val="clear" w:color="auto" w:fill="auto"/>
        <w:tabs>
          <w:tab w:val="left" w:pos="434"/>
        </w:tabs>
        <w:ind w:firstLine="0"/>
      </w:pPr>
      <w:r>
        <w:t>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F9451C" w:rsidRDefault="003575C2">
      <w:pPr>
        <w:pStyle w:val="20"/>
        <w:numPr>
          <w:ilvl w:val="0"/>
          <w:numId w:val="45"/>
        </w:numPr>
        <w:shd w:val="clear" w:color="auto" w:fill="auto"/>
        <w:tabs>
          <w:tab w:val="left" w:pos="438"/>
        </w:tabs>
        <w:ind w:firstLine="0"/>
      </w:pPr>
      <w:r>
        <w:t>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F9451C" w:rsidRDefault="003575C2">
      <w:pPr>
        <w:pStyle w:val="20"/>
        <w:shd w:val="clear" w:color="auto" w:fill="auto"/>
        <w:ind w:firstLine="0"/>
      </w:pPr>
      <w:r>
        <w:t>Очистка шахт вытяжной вентиляции проводится по мере загрязнения.</w:t>
      </w:r>
    </w:p>
    <w:p w:rsidR="00F9451C" w:rsidRDefault="003575C2">
      <w:pPr>
        <w:pStyle w:val="20"/>
        <w:numPr>
          <w:ilvl w:val="0"/>
          <w:numId w:val="45"/>
        </w:numPr>
        <w:shd w:val="clear" w:color="auto" w:fill="auto"/>
        <w:tabs>
          <w:tab w:val="left" w:pos="438"/>
        </w:tabs>
        <w:ind w:firstLine="0"/>
      </w:pPr>
      <w:r>
        <w:t>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F9451C" w:rsidRDefault="003575C2">
      <w:pPr>
        <w:pStyle w:val="20"/>
        <w:numPr>
          <w:ilvl w:val="0"/>
          <w:numId w:val="45"/>
        </w:numPr>
        <w:shd w:val="clear" w:color="auto" w:fill="auto"/>
        <w:tabs>
          <w:tab w:val="left" w:pos="438"/>
        </w:tabs>
        <w:ind w:firstLine="0"/>
        <w:sectPr w:rsidR="00F9451C">
          <w:headerReference w:type="even" r:id="rId43"/>
          <w:headerReference w:type="default" r:id="rId44"/>
          <w:pgSz w:w="11900" w:h="16840"/>
          <w:pgMar w:top="581" w:right="955" w:bottom="581" w:left="960" w:header="0" w:footer="3" w:gutter="0"/>
          <w:pgNumType w:start="55"/>
          <w:cols w:space="720"/>
          <w:noEndnote/>
          <w:docGrid w:linePitch="360"/>
        </w:sectPr>
      </w:pPr>
      <w:r>
        <w:t>В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F9451C" w:rsidRDefault="003575C2">
      <w:pPr>
        <w:pStyle w:val="320"/>
        <w:keepNext/>
        <w:keepLines/>
        <w:shd w:val="clear" w:color="auto" w:fill="auto"/>
        <w:spacing w:after="240" w:line="298" w:lineRule="exact"/>
        <w:ind w:right="60" w:firstLine="0"/>
        <w:jc w:val="center"/>
      </w:pPr>
      <w:bookmarkStart w:id="11" w:name="bookmark10"/>
      <w:r w:rsidRPr="00281924">
        <w:lastRenderedPageBreak/>
        <w:t>Основные гигиенические и противоэпидемические мероприятия, проводимые</w:t>
      </w:r>
      <w:r w:rsidRPr="00281924">
        <w:br/>
        <w:t>медицинским персоналом</w:t>
      </w:r>
      <w:r>
        <w:t xml:space="preserve"> в образовательных организациях.</w:t>
      </w:r>
      <w:bookmarkEnd w:id="11"/>
    </w:p>
    <w:p w:rsidR="00F9451C" w:rsidRDefault="003575C2">
      <w:pPr>
        <w:pStyle w:val="20"/>
        <w:numPr>
          <w:ilvl w:val="0"/>
          <w:numId w:val="46"/>
        </w:numPr>
        <w:shd w:val="clear" w:color="auto" w:fill="auto"/>
        <w:tabs>
          <w:tab w:val="left" w:pos="308"/>
        </w:tabs>
        <w:ind w:firstLine="0"/>
      </w:pPr>
      <w:r>
        <w:t>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757"/>
        </w:tabs>
        <w:ind w:left="160" w:firstLine="240"/>
      </w:pPr>
      <w:r>
        <w:t>медицинские осмотры детей (в том числе на педикулез) при поступлении в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757"/>
        </w:tabs>
        <w:ind w:left="160" w:firstLine="240"/>
      </w:pPr>
      <w:r>
        <w:t>систематическое наб</w:t>
      </w:r>
      <w:r w:rsidR="00281924">
        <w:t>людение за состоянием здоровья учащихся</w:t>
      </w:r>
      <w:r>
        <w:t>, особенно имеющих отклонения в состоянии здоровья;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757"/>
        </w:tabs>
        <w:ind w:left="160" w:firstLine="240"/>
      </w:pPr>
      <w:r>
        <w:t xml:space="preserve">работу по организации профилактических осмотров </w:t>
      </w:r>
      <w:r w:rsidR="00281924">
        <w:t>учащихся</w:t>
      </w:r>
      <w:r>
        <w:t xml:space="preserve"> и проведение профилактических прививок;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757"/>
        </w:tabs>
        <w:ind w:left="160" w:firstLine="240"/>
      </w:pPr>
      <w:r>
        <w:t>распределение детей на медицинские группы для занятий физическим воспитанием;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757"/>
        </w:tabs>
        <w:ind w:left="160" w:firstLine="240"/>
      </w:pPr>
      <w:r>
        <w:t>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757"/>
        </w:tabs>
        <w:ind w:left="160" w:firstLine="240"/>
      </w:pPr>
      <w:r>
        <w:t xml:space="preserve">сообщение в территориальные учреждения здравоохранения о случае инфекционных и </w:t>
      </w:r>
      <w:r w:rsidR="00281924">
        <w:t>паразитарных заболеваний среди учащихся</w:t>
      </w:r>
      <w:r>
        <w:t xml:space="preserve"> и персонала учреждения в течение 2 часов после установления диагноза;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757"/>
        </w:tabs>
        <w:ind w:left="160" w:firstLine="240"/>
      </w:pPr>
      <w:r>
        <w:t>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757"/>
        </w:tabs>
        <w:ind w:left="160" w:firstLine="240"/>
      </w:pPr>
      <w:r>
        <w:t>организацию и контроль за проведением профилактических и санитарно</w:t>
      </w:r>
      <w:r>
        <w:softHyphen/>
        <w:t>противоэпидемических мероприятий,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757"/>
        </w:tabs>
        <w:ind w:left="160" w:firstLine="240"/>
      </w:pPr>
      <w:r>
        <w:t>работу по организации и проведению профилактической и текущей дезинфекции, а также контроль за полнотой ее проведения;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757"/>
        </w:tabs>
        <w:ind w:left="160" w:firstLine="240"/>
      </w:pPr>
      <w:r>
        <w:t>работу с персоналом и детьми по формированию здорового образа жизни (организация "дней здоровья", игр, викторин и другие);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757"/>
        </w:tabs>
        <w:ind w:left="160" w:firstLine="240"/>
      </w:pPr>
      <w:r>
        <w:t>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757"/>
        </w:tabs>
        <w:ind w:left="160" w:firstLine="240"/>
      </w:pPr>
      <w:r>
        <w:t>контроль за пищеблоком и питанием детей;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757"/>
        </w:tabs>
        <w:ind w:left="160" w:firstLine="240"/>
      </w:pPr>
      <w:r>
        <w:t>ведение медицинской документации.</w:t>
      </w:r>
    </w:p>
    <w:p w:rsidR="00F9451C" w:rsidRDefault="003575C2">
      <w:pPr>
        <w:pStyle w:val="20"/>
        <w:numPr>
          <w:ilvl w:val="0"/>
          <w:numId w:val="46"/>
        </w:numPr>
        <w:shd w:val="clear" w:color="auto" w:fill="auto"/>
        <w:tabs>
          <w:tab w:val="left" w:pos="308"/>
        </w:tabs>
        <w:ind w:firstLine="0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F9451C" w:rsidRDefault="003575C2">
      <w:pPr>
        <w:pStyle w:val="20"/>
        <w:numPr>
          <w:ilvl w:val="1"/>
          <w:numId w:val="46"/>
        </w:numPr>
        <w:shd w:val="clear" w:color="auto" w:fill="auto"/>
        <w:tabs>
          <w:tab w:val="left" w:pos="757"/>
        </w:tabs>
        <w:ind w:firstLine="0"/>
      </w:pPr>
      <w:r>
        <w:t>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F9451C" w:rsidRDefault="003575C2">
      <w:pPr>
        <w:pStyle w:val="20"/>
        <w:numPr>
          <w:ilvl w:val="1"/>
          <w:numId w:val="46"/>
        </w:numPr>
        <w:shd w:val="clear" w:color="auto" w:fill="auto"/>
        <w:tabs>
          <w:tab w:val="left" w:pos="528"/>
        </w:tabs>
        <w:ind w:firstLine="0"/>
        <w:sectPr w:rsidR="00F9451C">
          <w:headerReference w:type="even" r:id="rId45"/>
          <w:headerReference w:type="default" r:id="rId46"/>
          <w:pgSz w:w="11900" w:h="16840"/>
          <w:pgMar w:top="2213" w:right="960" w:bottom="869" w:left="965" w:header="0" w:footer="3" w:gutter="0"/>
          <w:pgNumType w:start="18"/>
          <w:cols w:space="720"/>
          <w:noEndnote/>
          <w:docGrid w:linePitch="360"/>
        </w:sectPr>
      </w:pPr>
      <w:r>
        <w:t>Всех выявленных инвазированных регистрируют в журнале для инфекционных заболеваний и проводят медикаментозную терапию.</w:t>
      </w:r>
    </w:p>
    <w:p w:rsidR="00F9451C" w:rsidRDefault="003575C2">
      <w:pPr>
        <w:pStyle w:val="20"/>
        <w:numPr>
          <w:ilvl w:val="1"/>
          <w:numId w:val="46"/>
        </w:numPr>
        <w:shd w:val="clear" w:color="auto" w:fill="auto"/>
        <w:tabs>
          <w:tab w:val="left" w:pos="514"/>
        </w:tabs>
        <w:ind w:firstLine="0"/>
      </w:pPr>
      <w:r>
        <w:lastRenderedPageBreak/>
        <w:t>При выявлении 20% и более инвазированных острицами среди детей проводят оздоровление всех детей и обслуживающего персонала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F9451C" w:rsidRDefault="003575C2">
      <w:pPr>
        <w:pStyle w:val="20"/>
        <w:numPr>
          <w:ilvl w:val="1"/>
          <w:numId w:val="46"/>
        </w:numPr>
        <w:shd w:val="clear" w:color="auto" w:fill="auto"/>
        <w:tabs>
          <w:tab w:val="left" w:pos="514"/>
        </w:tabs>
        <w:ind w:firstLine="0"/>
      </w:pPr>
      <w:r>
        <w:t>При регистрации случаев заболеваний среди детей и персонала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F9451C" w:rsidRDefault="003575C2">
      <w:pPr>
        <w:pStyle w:val="20"/>
        <w:numPr>
          <w:ilvl w:val="0"/>
          <w:numId w:val="44"/>
        </w:numPr>
        <w:shd w:val="clear" w:color="auto" w:fill="auto"/>
        <w:tabs>
          <w:tab w:val="left" w:pos="214"/>
        </w:tabs>
        <w:ind w:firstLine="0"/>
      </w:pPr>
      <w:r>
        <w:t>ежедневно 2 раза (утром и вечером) проводить влажную уборку помещений с применением мыльно-содового раствора;</w:t>
      </w:r>
    </w:p>
    <w:p w:rsidR="00F9451C" w:rsidRDefault="003575C2">
      <w:pPr>
        <w:pStyle w:val="20"/>
        <w:numPr>
          <w:ilvl w:val="0"/>
          <w:numId w:val="44"/>
        </w:numPr>
        <w:shd w:val="clear" w:color="auto" w:fill="auto"/>
        <w:tabs>
          <w:tab w:val="left" w:pos="214"/>
        </w:tabs>
        <w:ind w:firstLine="0"/>
      </w:pPr>
      <w:r>
        <w:t>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F9451C" w:rsidRDefault="003575C2">
      <w:pPr>
        <w:pStyle w:val="20"/>
        <w:numPr>
          <w:ilvl w:val="1"/>
          <w:numId w:val="46"/>
        </w:numPr>
        <w:shd w:val="clear" w:color="auto" w:fill="auto"/>
        <w:tabs>
          <w:tab w:val="left" w:pos="514"/>
        </w:tabs>
        <w:ind w:firstLine="0"/>
        <w:sectPr w:rsidR="00F9451C">
          <w:headerReference w:type="even" r:id="rId47"/>
          <w:headerReference w:type="default" r:id="rId48"/>
          <w:pgSz w:w="11900" w:h="16840"/>
          <w:pgMar w:top="581" w:right="961" w:bottom="581" w:left="956" w:header="0" w:footer="3" w:gutter="0"/>
          <w:pgNumType w:start="57"/>
          <w:cols w:space="720"/>
          <w:noEndnote/>
          <w:docGrid w:linePitch="360"/>
        </w:sectPr>
      </w:pPr>
      <w:r>
        <w:t>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F9451C" w:rsidRDefault="003575C2">
      <w:pPr>
        <w:pStyle w:val="320"/>
        <w:keepNext/>
        <w:keepLines/>
        <w:shd w:val="clear" w:color="auto" w:fill="auto"/>
        <w:spacing w:after="240" w:line="298" w:lineRule="exact"/>
        <w:ind w:firstLine="0"/>
        <w:jc w:val="center"/>
      </w:pPr>
      <w:bookmarkStart w:id="12" w:name="bookmark11"/>
      <w:r>
        <w:lastRenderedPageBreak/>
        <w:t>Требования к прохождению профилактических медицинских осмотров,</w:t>
      </w:r>
      <w:r>
        <w:br/>
        <w:t>гигиенического воспитания и обучения, личной гигиене персонала</w:t>
      </w:r>
      <w:bookmarkEnd w:id="12"/>
    </w:p>
    <w:p w:rsidR="00F9451C" w:rsidRDefault="003575C2">
      <w:pPr>
        <w:pStyle w:val="20"/>
        <w:numPr>
          <w:ilvl w:val="0"/>
          <w:numId w:val="47"/>
        </w:numPr>
        <w:shd w:val="clear" w:color="auto" w:fill="auto"/>
        <w:tabs>
          <w:tab w:val="left" w:pos="313"/>
        </w:tabs>
        <w:ind w:firstLine="0"/>
      </w:pPr>
      <w:r>
        <w:t>Персонал образовательных организаций проходит предварительные, при поступлении на работу, и периодические медицинские осмотры, в установленном порядке;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</w:t>
      </w:r>
      <w:r w:rsidR="004663F7">
        <w:t xml:space="preserve"> год. Неаттестованный персонал </w:t>
      </w:r>
      <w:r>
        <w:t xml:space="preserve"> образовательных организаций проходит повторное гигиеническое воспитание и обучение с последующей переаттестацией.</w:t>
      </w:r>
    </w:p>
    <w:p w:rsidR="00F9451C" w:rsidRDefault="003575C2">
      <w:pPr>
        <w:pStyle w:val="20"/>
        <w:numPr>
          <w:ilvl w:val="0"/>
          <w:numId w:val="47"/>
        </w:numPr>
        <w:shd w:val="clear" w:color="auto" w:fill="auto"/>
        <w:tabs>
          <w:tab w:val="left" w:pos="311"/>
        </w:tabs>
        <w:ind w:firstLine="0"/>
      </w:pPr>
      <w:r>
        <w:t>Каждый работник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F9451C" w:rsidRDefault="003575C2">
      <w:pPr>
        <w:pStyle w:val="20"/>
        <w:shd w:val="clear" w:color="auto" w:fill="auto"/>
        <w:ind w:firstLine="0"/>
      </w:pPr>
      <w:r>
        <w:t>При отсутствии сведений о профилактических прививках работники, поступающие в образовательные организации, должны быть привиты в соответствии с национальным календарем профилактических прививок.</w:t>
      </w:r>
    </w:p>
    <w:p w:rsidR="00F9451C" w:rsidRDefault="003575C2">
      <w:pPr>
        <w:pStyle w:val="20"/>
        <w:numPr>
          <w:ilvl w:val="0"/>
          <w:numId w:val="47"/>
        </w:numPr>
        <w:shd w:val="clear" w:color="auto" w:fill="auto"/>
        <w:tabs>
          <w:tab w:val="left" w:pos="332"/>
        </w:tabs>
        <w:ind w:firstLine="0"/>
      </w:pPr>
      <w:r>
        <w:t xml:space="preserve">Ежедневно перед началом работы проводится осмотр работников, связанных с приготовлением и раздачей пищи. Результаты осмотра заносятся в журнал </w:t>
      </w:r>
      <w:r>
        <w:rPr>
          <w:rStyle w:val="21"/>
        </w:rPr>
        <w:t>(Приложение № )</w:t>
      </w:r>
    </w:p>
    <w:p w:rsidR="00F9451C" w:rsidRDefault="003575C2">
      <w:pPr>
        <w:pStyle w:val="20"/>
        <w:shd w:val="clear" w:color="auto" w:fill="auto"/>
        <w:ind w:firstLine="0"/>
      </w:pPr>
      <w:r>
        <w:t>Не допускаются к работе на пищеблоке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F9451C" w:rsidRDefault="003575C2">
      <w:pPr>
        <w:pStyle w:val="20"/>
        <w:shd w:val="clear" w:color="auto" w:fill="auto"/>
        <w:ind w:firstLine="0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F9451C" w:rsidRDefault="003575C2">
      <w:pPr>
        <w:pStyle w:val="20"/>
        <w:numPr>
          <w:ilvl w:val="0"/>
          <w:numId w:val="47"/>
        </w:numPr>
        <w:shd w:val="clear" w:color="auto" w:fill="auto"/>
        <w:tabs>
          <w:tab w:val="left" w:pos="311"/>
        </w:tabs>
        <w:ind w:firstLine="0"/>
      </w:pPr>
      <w:r>
        <w:t>Персонал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F9451C" w:rsidRDefault="003575C2">
      <w:pPr>
        <w:pStyle w:val="20"/>
        <w:numPr>
          <w:ilvl w:val="0"/>
          <w:numId w:val="47"/>
        </w:numPr>
        <w:shd w:val="clear" w:color="auto" w:fill="auto"/>
        <w:tabs>
          <w:tab w:val="left" w:pos="322"/>
        </w:tabs>
        <w:ind w:firstLine="0"/>
      </w:pPr>
      <w:r>
        <w:t>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F9451C" w:rsidRDefault="003575C2">
      <w:pPr>
        <w:pStyle w:val="20"/>
        <w:numPr>
          <w:ilvl w:val="0"/>
          <w:numId w:val="47"/>
        </w:numPr>
        <w:shd w:val="clear" w:color="auto" w:fill="auto"/>
        <w:tabs>
          <w:tab w:val="left" w:pos="311"/>
        </w:tabs>
        <w:ind w:firstLine="0"/>
      </w:pPr>
      <w:r>
        <w:t>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F9451C" w:rsidRDefault="00F9451C" w:rsidP="004663F7">
      <w:pPr>
        <w:pStyle w:val="20"/>
        <w:shd w:val="clear" w:color="auto" w:fill="auto"/>
        <w:tabs>
          <w:tab w:val="left" w:pos="313"/>
        </w:tabs>
        <w:ind w:firstLine="0"/>
        <w:sectPr w:rsidR="00F9451C">
          <w:pgSz w:w="11900" w:h="16840"/>
          <w:pgMar w:top="2352" w:right="956" w:bottom="1651" w:left="946" w:header="0" w:footer="3" w:gutter="0"/>
          <w:cols w:space="720"/>
          <w:noEndnote/>
          <w:docGrid w:linePitch="360"/>
        </w:sectPr>
      </w:pPr>
    </w:p>
    <w:tbl>
      <w:tblPr>
        <w:tblOverlap w:val="never"/>
        <w:tblW w:w="101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8"/>
        <w:gridCol w:w="5093"/>
      </w:tblGrid>
      <w:tr w:rsidR="00F9451C" w:rsidTr="00A91CEB">
        <w:trPr>
          <w:trHeight w:hRule="exact" w:val="2636"/>
          <w:jc w:val="center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0"/>
              </w:rPr>
              <w:lastRenderedPageBreak/>
              <w:t xml:space="preserve">Перечень должностей работников, подлежащих медицинским осмотрам, 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0"/>
              </w:rPr>
              <w:t>в соответствии с установленными требованиями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0"/>
              </w:rPr>
              <w:t xml:space="preserve">Перечень </w:t>
            </w:r>
            <w:r w:rsidR="00371624">
              <w:rPr>
                <w:rStyle w:val="212pt0"/>
              </w:rPr>
              <w:t xml:space="preserve">должностей работников, </w:t>
            </w:r>
            <w:r>
              <w:rPr>
                <w:rStyle w:val="212pt0"/>
              </w:rPr>
              <w:t>подлежащих профессионально</w:t>
            </w:r>
            <w:r>
              <w:rPr>
                <w:rStyle w:val="212pt0"/>
              </w:rPr>
              <w:softHyphen/>
              <w:t>гигиеническому обучению</w:t>
            </w:r>
          </w:p>
        </w:tc>
      </w:tr>
      <w:tr w:rsidR="00F9451C" w:rsidTr="00A91CEB">
        <w:trPr>
          <w:trHeight w:hRule="exact" w:val="5018"/>
          <w:jc w:val="center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4663F7">
            <w:pPr>
              <w:pStyle w:val="20"/>
              <w:framePr w:w="10152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17"/>
              </w:tabs>
              <w:spacing w:line="307" w:lineRule="exact"/>
              <w:ind w:firstLine="0"/>
            </w:pPr>
            <w:r>
              <w:t>Директор</w:t>
            </w:r>
          </w:p>
          <w:p w:rsidR="00F9451C" w:rsidRDefault="004663F7" w:rsidP="00A91CEB">
            <w:pPr>
              <w:pStyle w:val="20"/>
              <w:framePr w:w="10152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36"/>
              </w:tabs>
              <w:spacing w:line="307" w:lineRule="exact"/>
              <w:ind w:firstLine="0"/>
            </w:pPr>
            <w:r>
              <w:t>Учитель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36"/>
              </w:tabs>
              <w:spacing w:line="307" w:lineRule="exact"/>
              <w:ind w:firstLine="0"/>
            </w:pPr>
            <w:r>
              <w:t>Завхоз</w:t>
            </w:r>
          </w:p>
          <w:p w:rsidR="00F9451C" w:rsidRDefault="004663F7">
            <w:pPr>
              <w:pStyle w:val="20"/>
              <w:framePr w:w="10152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36"/>
              </w:tabs>
              <w:spacing w:line="307" w:lineRule="exact"/>
              <w:ind w:firstLine="0"/>
            </w:pPr>
            <w:r>
              <w:t>Шеф-п</w:t>
            </w:r>
            <w:r w:rsidR="003575C2">
              <w:t xml:space="preserve">овар, </w:t>
            </w:r>
            <w:r>
              <w:t>повар</w:t>
            </w:r>
          </w:p>
          <w:p w:rsidR="00F9451C" w:rsidRDefault="004663F7">
            <w:pPr>
              <w:pStyle w:val="20"/>
              <w:framePr w:w="10152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31"/>
              </w:tabs>
              <w:spacing w:line="307" w:lineRule="exact"/>
              <w:ind w:firstLine="0"/>
            </w:pPr>
            <w:r>
              <w:t>Уборщик служебных помещений</w:t>
            </w:r>
          </w:p>
          <w:p w:rsidR="00A91CEB" w:rsidRDefault="00A91CEB" w:rsidP="00A91CEB">
            <w:pPr>
              <w:pStyle w:val="20"/>
              <w:framePr w:w="10152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264"/>
              </w:tabs>
              <w:spacing w:line="307" w:lineRule="exact"/>
              <w:ind w:firstLine="0"/>
            </w:pPr>
            <w:r>
              <w:t>Сторож</w:t>
            </w:r>
          </w:p>
          <w:p w:rsidR="00A91CEB" w:rsidRDefault="00A91CEB" w:rsidP="00A91CEB">
            <w:pPr>
              <w:pStyle w:val="20"/>
              <w:framePr w:w="10152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264"/>
              </w:tabs>
              <w:spacing w:line="307" w:lineRule="exact"/>
              <w:ind w:firstLine="0"/>
            </w:pPr>
            <w:r>
              <w:t>Рабочий по обслуживанию здания</w:t>
            </w:r>
          </w:p>
          <w:p w:rsidR="00A91CEB" w:rsidRDefault="00371624" w:rsidP="00371624">
            <w:pPr>
              <w:pStyle w:val="20"/>
              <w:framePr w:w="10152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264"/>
              </w:tabs>
              <w:spacing w:line="307" w:lineRule="exact"/>
              <w:ind w:firstLine="0"/>
            </w:pPr>
            <w:r>
              <w:t>Водитель школьного автобуса</w:t>
            </w:r>
          </w:p>
          <w:p w:rsidR="00A91CEB" w:rsidRDefault="00A91CEB" w:rsidP="00220720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left" w:pos="264"/>
              </w:tabs>
              <w:spacing w:line="307" w:lineRule="exact"/>
              <w:ind w:firstLine="0"/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71624">
            <w:pPr>
              <w:pStyle w:val="20"/>
              <w:framePr w:w="1015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84"/>
              </w:tabs>
              <w:spacing w:line="307" w:lineRule="exact"/>
              <w:ind w:firstLine="0"/>
            </w:pPr>
            <w:r>
              <w:t>Руководитель - 1 раз в  год</w:t>
            </w:r>
          </w:p>
          <w:p w:rsidR="00F9451C" w:rsidRDefault="00371624" w:rsidP="00A91CEB">
            <w:pPr>
              <w:pStyle w:val="20"/>
              <w:framePr w:w="1015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36"/>
              </w:tabs>
              <w:spacing w:line="307" w:lineRule="exact"/>
              <w:ind w:firstLine="0"/>
            </w:pPr>
            <w:r>
              <w:t>Учитель</w:t>
            </w:r>
            <w:r w:rsidR="003575C2">
              <w:t>- 1 раз в 2 года</w:t>
            </w:r>
          </w:p>
          <w:p w:rsidR="00F9451C" w:rsidRDefault="00371624">
            <w:pPr>
              <w:pStyle w:val="20"/>
              <w:framePr w:w="1015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41"/>
              </w:tabs>
              <w:spacing w:line="307" w:lineRule="exact"/>
              <w:ind w:firstLine="0"/>
            </w:pPr>
            <w:r>
              <w:t>Завхоз - 1 раз в  год</w:t>
            </w:r>
          </w:p>
          <w:p w:rsidR="00F9451C" w:rsidRDefault="00371624">
            <w:pPr>
              <w:pStyle w:val="20"/>
              <w:framePr w:w="1015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31"/>
              </w:tabs>
              <w:spacing w:line="307" w:lineRule="exact"/>
              <w:ind w:firstLine="0"/>
            </w:pPr>
            <w:r>
              <w:t xml:space="preserve">Шеф-повар, повар </w:t>
            </w:r>
            <w:r w:rsidR="003575C2">
              <w:t>- 1 раз в год</w:t>
            </w:r>
          </w:p>
          <w:p w:rsidR="00371624" w:rsidRDefault="00371624">
            <w:pPr>
              <w:pStyle w:val="20"/>
              <w:framePr w:w="1015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36"/>
              </w:tabs>
              <w:spacing w:line="307" w:lineRule="exact"/>
              <w:ind w:firstLine="0"/>
            </w:pPr>
            <w:r>
              <w:t>Уборщик служебных помещений</w:t>
            </w:r>
            <w:r w:rsidR="003575C2">
              <w:t xml:space="preserve"> - 1 раз </w:t>
            </w:r>
          </w:p>
          <w:p w:rsidR="00F9451C" w:rsidRDefault="00371624" w:rsidP="00371624">
            <w:pPr>
              <w:pStyle w:val="20"/>
              <w:framePr w:w="10152" w:wrap="notBeside" w:vAnchor="text" w:hAnchor="text" w:xAlign="center" w:y="1"/>
              <w:shd w:val="clear" w:color="auto" w:fill="auto"/>
              <w:tabs>
                <w:tab w:val="left" w:pos="336"/>
              </w:tabs>
              <w:spacing w:line="307" w:lineRule="exact"/>
              <w:ind w:firstLine="0"/>
            </w:pPr>
            <w:r>
              <w:t xml:space="preserve">в 2 </w:t>
            </w:r>
            <w:r w:rsidR="003575C2">
              <w:t xml:space="preserve"> год</w:t>
            </w:r>
            <w:r>
              <w:t>а</w:t>
            </w:r>
          </w:p>
          <w:p w:rsidR="00A91CEB" w:rsidRDefault="00A91CEB" w:rsidP="00371624">
            <w:pPr>
              <w:pStyle w:val="20"/>
              <w:framePr w:w="1015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36"/>
              </w:tabs>
              <w:spacing w:line="307" w:lineRule="exact"/>
              <w:ind w:firstLine="0"/>
            </w:pPr>
            <w:r>
              <w:t>Сторож 1 раз в 2 года</w:t>
            </w:r>
          </w:p>
          <w:p w:rsidR="00220720" w:rsidRDefault="00371624" w:rsidP="00A91CEB">
            <w:pPr>
              <w:pStyle w:val="20"/>
              <w:framePr w:w="1015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36"/>
              </w:tabs>
              <w:spacing w:line="307" w:lineRule="exact"/>
              <w:ind w:firstLine="0"/>
            </w:pPr>
            <w:r>
              <w:t>Рабочий по обслуживанию зданий – 1 раз в 2 года</w:t>
            </w:r>
          </w:p>
          <w:p w:rsidR="00220720" w:rsidRDefault="00371624" w:rsidP="00A91CEB">
            <w:pPr>
              <w:pStyle w:val="20"/>
              <w:framePr w:w="10152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36"/>
              </w:tabs>
              <w:spacing w:line="307" w:lineRule="exact"/>
              <w:ind w:firstLine="0"/>
            </w:pPr>
            <w:r>
              <w:t>Водитель школьного автобуса</w:t>
            </w:r>
            <w:r w:rsidR="00220720">
              <w:t xml:space="preserve"> 1 раз в 2 года</w:t>
            </w:r>
          </w:p>
        </w:tc>
      </w:tr>
    </w:tbl>
    <w:p w:rsidR="00F9451C" w:rsidRDefault="00F9451C">
      <w:pPr>
        <w:framePr w:w="10152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  <w:sectPr w:rsidR="00F9451C">
          <w:pgSz w:w="11900" w:h="16840"/>
          <w:pgMar w:top="786" w:right="874" w:bottom="786" w:left="874" w:header="0" w:footer="3" w:gutter="0"/>
          <w:cols w:space="720"/>
          <w:noEndnote/>
          <w:docGrid w:linePitch="360"/>
        </w:sectPr>
      </w:pPr>
    </w:p>
    <w:p w:rsidR="00F9451C" w:rsidRDefault="003575C2">
      <w:pPr>
        <w:pStyle w:val="320"/>
        <w:keepNext/>
        <w:keepLines/>
        <w:shd w:val="clear" w:color="auto" w:fill="auto"/>
        <w:spacing w:after="128" w:line="260" w:lineRule="exact"/>
        <w:ind w:left="140" w:firstLine="0"/>
        <w:jc w:val="center"/>
      </w:pPr>
      <w:bookmarkStart w:id="13" w:name="bookmark12"/>
      <w:r>
        <w:lastRenderedPageBreak/>
        <w:t>Требования к соблюдению санитарных правил</w:t>
      </w:r>
      <w:bookmarkEnd w:id="13"/>
    </w:p>
    <w:p w:rsidR="00F9451C" w:rsidRDefault="003575C2">
      <w:pPr>
        <w:pStyle w:val="20"/>
        <w:numPr>
          <w:ilvl w:val="0"/>
          <w:numId w:val="50"/>
        </w:numPr>
        <w:shd w:val="clear" w:color="auto" w:fill="auto"/>
        <w:tabs>
          <w:tab w:val="left" w:pos="605"/>
        </w:tabs>
        <w:spacing w:after="184" w:line="302" w:lineRule="exact"/>
        <w:ind w:left="160" w:right="320" w:firstLine="0"/>
      </w:pPr>
      <w:r>
        <w:t>Руководитель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900"/>
        </w:tabs>
        <w:ind w:left="160" w:firstLine="0"/>
        <w:jc w:val="left"/>
      </w:pPr>
      <w:r>
        <w:t>наличие текста настоящих санитарных правил в организации и доведение содержания правил до работников учреждения;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900"/>
        </w:tabs>
        <w:ind w:left="160" w:firstLine="0"/>
      </w:pPr>
      <w:r>
        <w:t>выполнение требований санитарных правил всеми работниками учреждения;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900"/>
        </w:tabs>
        <w:ind w:left="160" w:firstLine="0"/>
      </w:pPr>
      <w:r>
        <w:t>необходимые условия для соблюдения санитарных правил;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900"/>
        </w:tabs>
        <w:ind w:left="160" w:firstLine="0"/>
        <w:jc w:val="left"/>
      </w:pPr>
      <w: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900"/>
        </w:tabs>
        <w:ind w:left="160" w:firstLine="0"/>
      </w:pPr>
      <w:r>
        <w:t>наличие личных медицинских книжек на каждого работника;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900"/>
        </w:tabs>
        <w:ind w:left="160" w:firstLine="0"/>
        <w:jc w:val="left"/>
      </w:pPr>
      <w:r>
        <w:t>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900"/>
        </w:tabs>
        <w:ind w:left="160" w:firstLine="0"/>
      </w:pPr>
      <w:r>
        <w:t>организацию мероприятий по дезинфекции, дезинсекции и дератизации</w:t>
      </w:r>
    </w:p>
    <w:p w:rsidR="00F9451C" w:rsidRDefault="003575C2">
      <w:pPr>
        <w:pStyle w:val="20"/>
        <w:numPr>
          <w:ilvl w:val="0"/>
          <w:numId w:val="39"/>
        </w:numPr>
        <w:shd w:val="clear" w:color="auto" w:fill="auto"/>
        <w:tabs>
          <w:tab w:val="left" w:pos="900"/>
        </w:tabs>
        <w:spacing w:after="173" w:line="293" w:lineRule="exact"/>
        <w:ind w:left="160" w:firstLine="0"/>
        <w:jc w:val="left"/>
      </w:pPr>
      <w:r>
        <w:t>исправную работу технологического, холодильного и другого оборудования учреждения.</w:t>
      </w:r>
    </w:p>
    <w:p w:rsidR="00F9451C" w:rsidRDefault="003575C2">
      <w:pPr>
        <w:pStyle w:val="20"/>
        <w:numPr>
          <w:ilvl w:val="0"/>
          <w:numId w:val="50"/>
        </w:numPr>
        <w:shd w:val="clear" w:color="auto" w:fill="auto"/>
        <w:tabs>
          <w:tab w:val="left" w:pos="605"/>
        </w:tabs>
        <w:spacing w:after="184" w:line="302" w:lineRule="exact"/>
        <w:ind w:left="160" w:right="320" w:firstLine="0"/>
      </w:pPr>
      <w:r>
        <w:t>Медицинский персонал образовательных организаций (в т.ч., работающий на базе учреждений здравоохранения) осуществляет повседневный контроль за соблюдением требований санитарных правил.</w:t>
      </w:r>
    </w:p>
    <w:p w:rsidR="00F9451C" w:rsidRDefault="003575C2">
      <w:pPr>
        <w:pStyle w:val="20"/>
        <w:numPr>
          <w:ilvl w:val="0"/>
          <w:numId w:val="50"/>
        </w:numPr>
        <w:shd w:val="clear" w:color="auto" w:fill="auto"/>
        <w:tabs>
          <w:tab w:val="left" w:pos="605"/>
        </w:tabs>
        <w:spacing w:after="510"/>
        <w:ind w:left="160" w:right="320" w:firstLine="0"/>
      </w:pPr>
      <w:r>
        <w:t>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</w:t>
      </w:r>
    </w:p>
    <w:p w:rsidR="00F9451C" w:rsidRDefault="003575C2">
      <w:pPr>
        <w:pStyle w:val="20"/>
        <w:shd w:val="clear" w:color="auto" w:fill="auto"/>
        <w:spacing w:after="548" w:line="260" w:lineRule="exact"/>
        <w:ind w:right="320" w:firstLine="0"/>
        <w:jc w:val="right"/>
      </w:pPr>
      <w:r>
        <w:t>Приложение 21</w:t>
      </w:r>
    </w:p>
    <w:p w:rsidR="00F9451C" w:rsidRDefault="003575C2">
      <w:pPr>
        <w:pStyle w:val="a5"/>
        <w:framePr w:w="10368" w:wrap="notBeside" w:vAnchor="text" w:hAnchor="text" w:xAlign="center" w:y="1"/>
        <w:shd w:val="clear" w:color="auto" w:fill="auto"/>
        <w:spacing w:line="260" w:lineRule="exact"/>
      </w:pPr>
      <w:r>
        <w:t>Гигиенический журнал (сотрудники)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571"/>
        <w:gridCol w:w="1133"/>
        <w:gridCol w:w="1277"/>
        <w:gridCol w:w="1982"/>
        <w:gridCol w:w="1987"/>
        <w:gridCol w:w="1555"/>
        <w:gridCol w:w="1430"/>
      </w:tblGrid>
      <w:tr w:rsidR="00F9451C">
        <w:trPr>
          <w:trHeight w:hRule="exact" w:val="204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368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№</w:t>
            </w:r>
          </w:p>
          <w:p w:rsidR="00F9451C" w:rsidRDefault="003575C2">
            <w:pPr>
              <w:pStyle w:val="20"/>
              <w:framePr w:w="10368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368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368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"/>
              </w:rPr>
              <w:t>Ф.И.О.</w:t>
            </w:r>
          </w:p>
          <w:p w:rsidR="00F9451C" w:rsidRDefault="003575C2">
            <w:pPr>
              <w:pStyle w:val="20"/>
              <w:framePr w:w="10368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работника</w:t>
            </w:r>
          </w:p>
          <w:p w:rsidR="00F9451C" w:rsidRDefault="003575C2">
            <w:pPr>
              <w:pStyle w:val="20"/>
              <w:framePr w:w="10368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(последнее</w:t>
            </w:r>
          </w:p>
          <w:p w:rsidR="00F9451C" w:rsidRDefault="003575C2">
            <w:pPr>
              <w:pStyle w:val="20"/>
              <w:framePr w:w="10368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"/>
              </w:rPr>
              <w:t>при</w:t>
            </w:r>
          </w:p>
          <w:p w:rsidR="00F9451C" w:rsidRDefault="003575C2">
            <w:pPr>
              <w:pStyle w:val="20"/>
              <w:framePr w:w="10368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наличии)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368" w:wrap="notBeside" w:vAnchor="text" w:hAnchor="text" w:xAlign="center" w:y="1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Должность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36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1036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Подпись сотрудника об отсутствии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10368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"/>
              </w:rPr>
              <w:t xml:space="preserve">Результат осмотра медицинским работником (ответственным лицом) </w:t>
            </w:r>
            <w:r>
              <w:rPr>
                <w:rStyle w:val="285pt"/>
              </w:rPr>
              <w:t>(допущен / отстранен)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36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Подпись медицинского работника (ответственног о лица)</w:t>
            </w:r>
          </w:p>
        </w:tc>
      </w:tr>
      <w:tr w:rsidR="00F9451C">
        <w:trPr>
          <w:trHeight w:hRule="exact" w:val="70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10368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70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10368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71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451C" w:rsidRDefault="00F9451C">
      <w:pPr>
        <w:framePr w:w="10368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p w:rsidR="00F9451C" w:rsidRDefault="003575C2">
      <w:pPr>
        <w:pStyle w:val="28"/>
        <w:framePr w:w="9509" w:wrap="notBeside" w:vAnchor="text" w:hAnchor="text" w:xAlign="center" w:y="1"/>
        <w:shd w:val="clear" w:color="auto" w:fill="auto"/>
        <w:spacing w:line="298" w:lineRule="exact"/>
        <w:jc w:val="center"/>
      </w:pPr>
      <w:r>
        <w:lastRenderedPageBreak/>
        <w:t>График генеральной уборки на пищеблоке М</w:t>
      </w:r>
      <w:r w:rsidR="00371624">
        <w:t>К</w:t>
      </w:r>
      <w:r w:rsidR="00220720">
        <w:t>ОУ</w:t>
      </w:r>
      <w:r w:rsidR="00371624">
        <w:t xml:space="preserve"> «Орловская ООШ»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6106"/>
      </w:tblGrid>
      <w:tr w:rsidR="00F9451C">
        <w:trPr>
          <w:trHeight w:hRule="exact" w:val="94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>Понедельник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Мытье окон, чистка отстойников.</w:t>
            </w:r>
          </w:p>
        </w:tc>
      </w:tr>
      <w:tr w:rsidR="00F9451C">
        <w:trPr>
          <w:trHeight w:hRule="exact" w:val="6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>Вторник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Чистка полов, плинтусов</w:t>
            </w:r>
          </w:p>
        </w:tc>
      </w:tr>
      <w:tr w:rsidR="00F9451C">
        <w:trPr>
          <w:trHeight w:hRule="exact" w:val="62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>Среда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Мытье столов и стеллажей.</w:t>
            </w:r>
          </w:p>
        </w:tc>
      </w:tr>
      <w:tr w:rsidR="00F9451C">
        <w:trPr>
          <w:trHeight w:hRule="exact" w:val="94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>Четверг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Мытье стен, дверей и батарей.</w:t>
            </w:r>
          </w:p>
        </w:tc>
      </w:tr>
      <w:tr w:rsidR="00F9451C">
        <w:trPr>
          <w:trHeight w:hRule="exact" w:val="9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50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>Пятница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509" w:wrap="notBeside" w:vAnchor="text" w:hAnchor="text" w:xAlign="center" w:y="1"/>
              <w:shd w:val="clear" w:color="auto" w:fill="auto"/>
              <w:spacing w:line="312" w:lineRule="exact"/>
              <w:ind w:firstLine="0"/>
              <w:jc w:val="center"/>
            </w:pPr>
            <w:r>
              <w:t>Мытье холодильников, электроприводов, светильников</w:t>
            </w:r>
          </w:p>
        </w:tc>
      </w:tr>
    </w:tbl>
    <w:p w:rsidR="00F9451C" w:rsidRDefault="00F9451C">
      <w:pPr>
        <w:framePr w:w="9509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  <w:sectPr w:rsidR="00F9451C">
          <w:headerReference w:type="even" r:id="rId49"/>
          <w:headerReference w:type="default" r:id="rId50"/>
          <w:headerReference w:type="first" r:id="rId51"/>
          <w:pgSz w:w="11900" w:h="16840"/>
          <w:pgMar w:top="1254" w:right="692" w:bottom="1451" w:left="840" w:header="0" w:footer="3" w:gutter="0"/>
          <w:cols w:space="720"/>
          <w:noEndnote/>
          <w:titlePg/>
          <w:docGrid w:linePitch="360"/>
        </w:sectPr>
      </w:pPr>
    </w:p>
    <w:p w:rsidR="00F9451C" w:rsidRDefault="003575C2">
      <w:pPr>
        <w:pStyle w:val="70"/>
        <w:shd w:val="clear" w:color="auto" w:fill="auto"/>
        <w:spacing w:before="0" w:after="0" w:line="260" w:lineRule="exact"/>
        <w:ind w:left="120"/>
        <w:jc w:val="center"/>
      </w:pPr>
      <w:r>
        <w:lastRenderedPageBreak/>
        <w:t>Журнал учета дезинфекции и дератизации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6"/>
        <w:gridCol w:w="4330"/>
        <w:gridCol w:w="2962"/>
      </w:tblGrid>
      <w:tr w:rsidR="00F9451C">
        <w:trPr>
          <w:trHeight w:hRule="exact" w:val="1027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797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1pt0"/>
              </w:rPr>
              <w:t>Дата предоставления документа специализированной организацией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797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1pt0"/>
              </w:rPr>
              <w:t>Наименование документа (например, акт выполненных работ) и /или проведенные мероприятия*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797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1pt0"/>
              </w:rPr>
              <w:t>Личная подпись ответственного лица</w:t>
            </w:r>
          </w:p>
        </w:tc>
      </w:tr>
      <w:tr w:rsidR="00F9451C">
        <w:trPr>
          <w:trHeight w:hRule="exact" w:val="504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509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451C" w:rsidRDefault="003575C2">
      <w:pPr>
        <w:pStyle w:val="35"/>
        <w:framePr w:w="9797" w:wrap="notBeside" w:vAnchor="text" w:hAnchor="text" w:xAlign="center" w:y="1"/>
        <w:shd w:val="clear" w:color="auto" w:fill="auto"/>
      </w:pPr>
      <w:r>
        <w:t>*Примечание: отдельно указываются мероприятия по дезинфекции в случае их проведения по запросу организации</w:t>
      </w:r>
    </w:p>
    <w:p w:rsidR="00F9451C" w:rsidRDefault="00F9451C">
      <w:pPr>
        <w:framePr w:w="9797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p w:rsidR="00F9451C" w:rsidRDefault="003575C2">
      <w:pPr>
        <w:pStyle w:val="20"/>
        <w:shd w:val="clear" w:color="auto" w:fill="auto"/>
        <w:spacing w:before="810" w:after="647" w:line="260" w:lineRule="exact"/>
        <w:ind w:firstLine="0"/>
        <w:jc w:val="right"/>
      </w:pPr>
      <w:r>
        <w:t>Приложение 25</w:t>
      </w:r>
    </w:p>
    <w:p w:rsidR="00F9451C" w:rsidRDefault="003575C2">
      <w:pPr>
        <w:pStyle w:val="70"/>
        <w:shd w:val="clear" w:color="auto" w:fill="auto"/>
        <w:spacing w:before="0" w:after="0" w:line="260" w:lineRule="exact"/>
        <w:ind w:left="120"/>
        <w:jc w:val="center"/>
      </w:pPr>
      <w:r>
        <w:t>Журнал учета результатов медицинских осмотров работников</w:t>
      </w:r>
    </w:p>
    <w:p w:rsidR="00F9451C" w:rsidRDefault="003575C2">
      <w:pPr>
        <w:pStyle w:val="2c"/>
        <w:keepNext/>
        <w:keepLines/>
        <w:shd w:val="clear" w:color="auto" w:fill="auto"/>
        <w:spacing w:before="0" w:line="260" w:lineRule="exact"/>
        <w:ind w:left="120"/>
      </w:pPr>
      <w:bookmarkStart w:id="14" w:name="bookmark13"/>
      <w:r>
        <w:t>(в т.ч. связанных с раздачей пищи)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328"/>
        <w:gridCol w:w="1666"/>
        <w:gridCol w:w="1666"/>
        <w:gridCol w:w="1666"/>
        <w:gridCol w:w="1675"/>
      </w:tblGrid>
      <w:tr w:rsidR="00F9451C">
        <w:trPr>
          <w:trHeight w:hRule="exact" w:val="111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787" w:wrap="notBeside" w:vAnchor="text" w:hAnchor="text" w:xAlign="center" w:y="1"/>
              <w:shd w:val="clear" w:color="auto" w:fill="auto"/>
              <w:spacing w:after="60" w:line="260" w:lineRule="exact"/>
              <w:ind w:left="280" w:firstLine="0"/>
              <w:jc w:val="left"/>
            </w:pPr>
            <w:r>
              <w:rPr>
                <w:lang w:val="en-US" w:eastAsia="en-US" w:bidi="en-US"/>
              </w:rPr>
              <w:t>N</w:t>
            </w:r>
          </w:p>
          <w:p w:rsidR="00F9451C" w:rsidRDefault="003575C2">
            <w:pPr>
              <w:pStyle w:val="20"/>
              <w:framePr w:w="9787" w:wrap="notBeside" w:vAnchor="text" w:hAnchor="text" w:xAlign="center" w:y="1"/>
              <w:shd w:val="clear" w:color="auto" w:fill="auto"/>
              <w:spacing w:before="60" w:line="260" w:lineRule="exact"/>
              <w:ind w:left="280" w:firstLine="0"/>
              <w:jc w:val="left"/>
            </w:pPr>
            <w:r>
              <w:t>п/п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787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left"/>
            </w:pPr>
            <w:r>
              <w:t>Ф.И.О. работника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787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left"/>
            </w:pPr>
            <w:r>
              <w:t>Должность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Дата</w:t>
            </w:r>
          </w:p>
          <w:p w:rsidR="00F9451C" w:rsidRDefault="003575C2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прохождения</w:t>
            </w:r>
          </w:p>
          <w:p w:rsidR="00F9451C" w:rsidRDefault="003575C2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медицинского</w:t>
            </w:r>
          </w:p>
          <w:p w:rsidR="00F9451C" w:rsidRDefault="003575C2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осмотра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787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left"/>
            </w:pPr>
            <w:r>
              <w:t>Медицинское</w:t>
            </w:r>
          </w:p>
          <w:p w:rsidR="00F9451C" w:rsidRDefault="003575C2">
            <w:pPr>
              <w:pStyle w:val="20"/>
              <w:framePr w:w="9787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t>заключение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Дата</w:t>
            </w:r>
          </w:p>
          <w:p w:rsidR="00F9451C" w:rsidRDefault="003575C2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ind w:left="220" w:firstLine="0"/>
              <w:jc w:val="left"/>
            </w:pPr>
            <w:r>
              <w:t>следующего</w:t>
            </w:r>
          </w:p>
          <w:p w:rsidR="00F9451C" w:rsidRDefault="003575C2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медицинского</w:t>
            </w:r>
          </w:p>
          <w:p w:rsidR="00F9451C" w:rsidRDefault="003575C2">
            <w:pPr>
              <w:pStyle w:val="20"/>
              <w:framePr w:w="978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осмотра</w:t>
            </w:r>
          </w:p>
        </w:tc>
      </w:tr>
      <w:tr w:rsidR="00F9451C">
        <w:trPr>
          <w:trHeight w:hRule="exact" w:val="3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787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3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787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33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787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451C" w:rsidRDefault="00F9451C">
      <w:pPr>
        <w:framePr w:w="9787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p w:rsidR="00F9451C" w:rsidRDefault="003575C2">
      <w:pPr>
        <w:pStyle w:val="2c"/>
        <w:keepNext/>
        <w:keepLines/>
        <w:shd w:val="clear" w:color="auto" w:fill="auto"/>
        <w:spacing w:before="1364" w:after="143" w:line="260" w:lineRule="exact"/>
        <w:jc w:val="right"/>
      </w:pPr>
      <w:bookmarkStart w:id="15" w:name="bookmark14"/>
      <w:r>
        <w:t>Приложение 26</w:t>
      </w:r>
      <w:bookmarkEnd w:id="15"/>
    </w:p>
    <w:p w:rsidR="00F9451C" w:rsidRDefault="003575C2">
      <w:pPr>
        <w:pStyle w:val="70"/>
        <w:shd w:val="clear" w:color="auto" w:fill="auto"/>
        <w:spacing w:before="0" w:after="467" w:line="365" w:lineRule="exact"/>
        <w:ind w:left="120"/>
        <w:jc w:val="center"/>
      </w:pPr>
      <w:r>
        <w:t>Журнал регистрации претензий, жалоб и происшествий, связанные с</w:t>
      </w:r>
      <w:r>
        <w:br/>
        <w:t>безопасностью пищевой продукции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1757"/>
        <w:gridCol w:w="1493"/>
        <w:gridCol w:w="1454"/>
        <w:gridCol w:w="1344"/>
        <w:gridCol w:w="1421"/>
        <w:gridCol w:w="1805"/>
      </w:tblGrid>
      <w:tr w:rsidR="00F9451C">
        <w:trPr>
          <w:trHeight w:hRule="exact" w:val="222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left"/>
            </w:pPr>
            <w:r>
              <w:t>№</w:t>
            </w:r>
          </w:p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left"/>
            </w:pPr>
            <w:r>
              <w:t>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Суть</w:t>
            </w:r>
          </w:p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претензий, жалоб и происшествий, связанные с безопасностью пищевой продукции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Дата</w:t>
            </w:r>
          </w:p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регистрации</w:t>
            </w:r>
          </w:p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74" w:lineRule="exact"/>
              <w:ind w:left="200" w:firstLine="0"/>
              <w:jc w:val="left"/>
            </w:pPr>
            <w:r>
              <w:t>обращения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ФИО</w:t>
            </w:r>
          </w:p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лица,</w:t>
            </w:r>
          </w:p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t>принявшего</w:t>
            </w:r>
          </w:p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t>обращение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Решение по факту обращения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t>Срок</w:t>
            </w:r>
          </w:p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left"/>
            </w:pPr>
            <w:r>
              <w:t>исполнения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90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Ответственный за исполнение</w:t>
            </w:r>
          </w:p>
        </w:tc>
      </w:tr>
      <w:tr w:rsidR="00F9451C">
        <w:trPr>
          <w:trHeight w:hRule="exact" w:val="32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32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451C" w:rsidRDefault="00F9451C">
      <w:pPr>
        <w:framePr w:w="9902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  <w:sectPr w:rsidR="00F9451C">
          <w:headerReference w:type="even" r:id="rId52"/>
          <w:headerReference w:type="default" r:id="rId53"/>
          <w:headerReference w:type="first" r:id="rId54"/>
          <w:pgSz w:w="11900" w:h="16840"/>
          <w:pgMar w:top="1010" w:right="847" w:bottom="271" w:left="900" w:header="0" w:footer="3" w:gutter="0"/>
          <w:pgNumType w:start="24"/>
          <w:cols w:space="720"/>
          <w:noEndnote/>
          <w:docGrid w:linePitch="360"/>
        </w:sectPr>
      </w:pPr>
    </w:p>
    <w:p w:rsidR="00F9451C" w:rsidRDefault="003575C2">
      <w:pPr>
        <w:pStyle w:val="70"/>
        <w:shd w:val="clear" w:color="auto" w:fill="auto"/>
        <w:spacing w:before="0" w:after="0" w:line="260" w:lineRule="exact"/>
        <w:jc w:val="center"/>
      </w:pPr>
      <w:r>
        <w:lastRenderedPageBreak/>
        <w:t>Журнал учета лабораторного контроля пищевой продукции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354"/>
        <w:gridCol w:w="2563"/>
        <w:gridCol w:w="2419"/>
        <w:gridCol w:w="1488"/>
        <w:gridCol w:w="1661"/>
      </w:tblGrid>
      <w:tr w:rsidR="00F9451C">
        <w:trPr>
          <w:trHeight w:hRule="exact" w:val="15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0"/>
              </w:rPr>
              <w:t>№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0"/>
              </w:rPr>
              <w:t>п/п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1pt0"/>
              </w:rPr>
              <w:t>Дата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1pt0"/>
              </w:rPr>
              <w:t>забора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1pt0"/>
              </w:rPr>
              <w:t>проб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1pt0"/>
              </w:rPr>
              <w:t>Наименование лабораторного исследования пищевой продукции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1pt0"/>
              </w:rPr>
              <w:t>Наименование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54" w:lineRule="exact"/>
              <w:ind w:left="240" w:firstLine="0"/>
              <w:jc w:val="left"/>
            </w:pPr>
            <w:r>
              <w:rPr>
                <w:rStyle w:val="211pt0"/>
              </w:rPr>
              <w:t>специализированной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1pt0"/>
              </w:rPr>
              <w:t>организации,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1pt0"/>
              </w:rPr>
              <w:t>осуществляющее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1pt0"/>
              </w:rPr>
              <w:t>лабораторное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1pt0"/>
              </w:rPr>
              <w:t>исследование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0"/>
              </w:rPr>
              <w:t>Результат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0"/>
              </w:rPr>
              <w:t>контроля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54" w:lineRule="exact"/>
              <w:ind w:left="180" w:firstLine="0"/>
              <w:jc w:val="left"/>
            </w:pPr>
            <w:r>
              <w:rPr>
                <w:rStyle w:val="211pt0"/>
              </w:rPr>
              <w:t>Мероприятия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1pt0"/>
              </w:rPr>
              <w:t>после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54" w:lineRule="exact"/>
              <w:ind w:left="180" w:firstLine="0"/>
              <w:jc w:val="left"/>
            </w:pPr>
            <w:r>
              <w:rPr>
                <w:rStyle w:val="211pt0"/>
              </w:rPr>
              <w:t>контроля проб</w:t>
            </w:r>
          </w:p>
        </w:tc>
      </w:tr>
      <w:tr w:rsidR="00F9451C">
        <w:trPr>
          <w:trHeight w:hRule="exact" w:val="25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2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451C" w:rsidRDefault="00F9451C">
      <w:pPr>
        <w:framePr w:w="10152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p w:rsidR="00F9451C" w:rsidRDefault="003575C2">
      <w:pPr>
        <w:pStyle w:val="2c"/>
        <w:keepNext/>
        <w:keepLines/>
        <w:shd w:val="clear" w:color="auto" w:fill="auto"/>
        <w:spacing w:before="584" w:after="218" w:line="260" w:lineRule="exact"/>
        <w:jc w:val="right"/>
      </w:pPr>
      <w:bookmarkStart w:id="16" w:name="bookmark15"/>
      <w:r>
        <w:t>Приложение 28</w:t>
      </w:r>
      <w:bookmarkEnd w:id="16"/>
    </w:p>
    <w:p w:rsidR="00F9451C" w:rsidRDefault="003575C2">
      <w:pPr>
        <w:pStyle w:val="320"/>
        <w:keepNext/>
        <w:keepLines/>
        <w:shd w:val="clear" w:color="auto" w:fill="auto"/>
        <w:spacing w:line="260" w:lineRule="exact"/>
        <w:ind w:left="1680" w:firstLine="0"/>
      </w:pPr>
      <w:bookmarkStart w:id="17" w:name="bookmark16"/>
      <w:r>
        <w:t>Журнал учета включения бактерицидной лампы в холодном цехе</w:t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1675"/>
        <w:gridCol w:w="1675"/>
        <w:gridCol w:w="1622"/>
        <w:gridCol w:w="1651"/>
        <w:gridCol w:w="619"/>
        <w:gridCol w:w="653"/>
        <w:gridCol w:w="1632"/>
      </w:tblGrid>
      <w:tr w:rsidR="00F9451C">
        <w:trPr>
          <w:trHeight w:hRule="exact" w:val="288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after="60" w:line="190" w:lineRule="exact"/>
              <w:ind w:left="160" w:firstLine="0"/>
              <w:jc w:val="left"/>
            </w:pPr>
            <w:r>
              <w:rPr>
                <w:rStyle w:val="295pt"/>
              </w:rPr>
              <w:t>Дат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а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Условия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before="60" w:after="60" w:line="190" w:lineRule="exact"/>
              <w:ind w:left="160" w:firstLine="0"/>
              <w:jc w:val="left"/>
            </w:pPr>
            <w:r>
              <w:rPr>
                <w:rStyle w:val="295pt"/>
              </w:rPr>
              <w:t>обеззараживани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before="60" w:line="206" w:lineRule="exact"/>
              <w:ind w:firstLine="0"/>
              <w:jc w:val="center"/>
            </w:pPr>
            <w:r>
              <w:rPr>
                <w:rStyle w:val="295pt"/>
              </w:rPr>
              <w:t>я (В присутствии или отсутствии людей)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Объект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before="60" w:after="60" w:line="190" w:lineRule="exact"/>
              <w:ind w:left="160" w:firstLine="0"/>
              <w:jc w:val="left"/>
            </w:pPr>
            <w:r>
              <w:rPr>
                <w:rStyle w:val="295pt"/>
              </w:rPr>
              <w:t>обеззараживани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before="60" w:line="206" w:lineRule="exact"/>
              <w:ind w:firstLine="0"/>
              <w:jc w:val="center"/>
            </w:pPr>
            <w:r>
              <w:rPr>
                <w:rStyle w:val="295pt"/>
              </w:rPr>
              <w:t>я (Воздух или поверхность, или то и другое)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Вид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before="60" w:after="60" w:line="190" w:lineRule="exact"/>
              <w:ind w:left="160" w:firstLine="0"/>
              <w:jc w:val="left"/>
            </w:pPr>
            <w:r>
              <w:rPr>
                <w:rStyle w:val="295pt"/>
              </w:rPr>
              <w:t>микроорганизм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before="60" w:line="206" w:lineRule="exact"/>
              <w:ind w:firstLine="0"/>
              <w:jc w:val="center"/>
            </w:pPr>
            <w:r>
              <w:rPr>
                <w:rStyle w:val="295pt"/>
              </w:rPr>
              <w:t>а (санитарно</w:t>
            </w:r>
            <w:r>
              <w:rPr>
                <w:rStyle w:val="295pt"/>
              </w:rPr>
              <w:softHyphen/>
              <w:t>показательный или иной)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Режим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before="60" w:line="206" w:lineRule="exact"/>
              <w:ind w:firstLine="0"/>
              <w:jc w:val="center"/>
            </w:pPr>
            <w:r>
              <w:rPr>
                <w:rStyle w:val="295pt"/>
              </w:rPr>
              <w:t>облучения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295pt"/>
              </w:rPr>
              <w:t>(непрерывный или повторно</w:t>
            </w:r>
            <w:r>
              <w:rPr>
                <w:rStyle w:val="295pt"/>
              </w:rPr>
              <w:softHyphen/>
              <w:t>кратковременный)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60" w:lineRule="exact"/>
              <w:ind w:left="320" w:firstLine="0"/>
              <w:jc w:val="left"/>
            </w:pPr>
            <w:r>
              <w:t>Время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06" w:lineRule="exact"/>
              <w:ind w:left="240" w:firstLine="0"/>
              <w:jc w:val="left"/>
            </w:pPr>
            <w:r>
              <w:rPr>
                <w:rStyle w:val="295pt"/>
              </w:rPr>
              <w:t>Длительность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295pt"/>
              </w:rPr>
              <w:t>(для повторно- кратковременног о интервал между сеансами облучения)</w:t>
            </w:r>
          </w:p>
        </w:tc>
      </w:tr>
      <w:tr w:rsidR="00F9451C">
        <w:trPr>
          <w:trHeight w:hRule="exact" w:val="989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>ВКЛ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>ВЫК.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F9451C">
            <w:pPr>
              <w:framePr w:w="10152" w:wrap="notBeside" w:vAnchor="text" w:hAnchor="text" w:xAlign="center" w:y="1"/>
            </w:pPr>
          </w:p>
        </w:tc>
      </w:tr>
      <w:tr w:rsidR="00F9451C">
        <w:trPr>
          <w:trHeight w:hRule="exact" w:val="33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34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451C" w:rsidRDefault="00F9451C">
      <w:pPr>
        <w:framePr w:w="10152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p w:rsidR="00F9451C" w:rsidRDefault="003575C2">
      <w:pPr>
        <w:pStyle w:val="2c"/>
        <w:keepNext/>
        <w:keepLines/>
        <w:shd w:val="clear" w:color="auto" w:fill="auto"/>
        <w:spacing w:before="584" w:after="522" w:line="260" w:lineRule="exact"/>
        <w:jc w:val="right"/>
      </w:pPr>
      <w:bookmarkStart w:id="18" w:name="bookmark17"/>
      <w:r>
        <w:t>Приложение 29</w:t>
      </w:r>
      <w:bookmarkEnd w:id="18"/>
    </w:p>
    <w:p w:rsidR="00F9451C" w:rsidRDefault="003575C2">
      <w:pPr>
        <w:pStyle w:val="320"/>
        <w:keepNext/>
        <w:keepLines/>
        <w:shd w:val="clear" w:color="auto" w:fill="auto"/>
        <w:spacing w:after="548" w:line="260" w:lineRule="exact"/>
        <w:ind w:firstLine="0"/>
        <w:jc w:val="center"/>
      </w:pPr>
      <w:bookmarkStart w:id="19" w:name="bookmark18"/>
      <w:r>
        <w:t>Журнал контроля санитарного состояния пищеблока и кладовой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770"/>
        <w:gridCol w:w="739"/>
        <w:gridCol w:w="614"/>
        <w:gridCol w:w="504"/>
        <w:gridCol w:w="499"/>
        <w:gridCol w:w="619"/>
        <w:gridCol w:w="614"/>
        <w:gridCol w:w="619"/>
        <w:gridCol w:w="614"/>
        <w:gridCol w:w="504"/>
        <w:gridCol w:w="499"/>
        <w:gridCol w:w="504"/>
        <w:gridCol w:w="480"/>
      </w:tblGrid>
      <w:tr w:rsidR="00F9451C">
        <w:trPr>
          <w:trHeight w:hRule="exact" w:val="31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after="60" w:line="260" w:lineRule="exact"/>
              <w:ind w:left="240" w:firstLine="0"/>
              <w:jc w:val="left"/>
            </w:pPr>
            <w:r>
              <w:t>№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before="60" w:line="260" w:lineRule="exact"/>
              <w:ind w:left="140" w:firstLine="0"/>
              <w:jc w:val="left"/>
            </w:pPr>
            <w:r>
              <w:t>п/п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t>Наименование</w:t>
            </w:r>
          </w:p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t>мероприятия</w:t>
            </w:r>
          </w:p>
        </w:tc>
        <w:tc>
          <w:tcPr>
            <w:tcW w:w="68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Дата: число/месяц</w:t>
            </w:r>
          </w:p>
        </w:tc>
      </w:tr>
      <w:tr w:rsidR="00F9451C">
        <w:trPr>
          <w:trHeight w:hRule="exact" w:val="30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F9451C">
            <w:pPr>
              <w:framePr w:w="10152" w:wrap="notBeside" w:vAnchor="text" w:hAnchor="text" w:xAlign="center" w:y="1"/>
            </w:pP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F9451C">
            <w:pPr>
              <w:framePr w:w="10152" w:wrap="notBeside" w:vAnchor="text" w:hAnchor="text" w:xAlign="center" w:y="1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</w:pPr>
            <w: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Санитарно</w:t>
            </w:r>
            <w:r>
              <w:softHyphen/>
              <w:t>гигиеническое состояние кладовой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</w:pPr>
            <w: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Санитарно гигиеническое состояние пищеблока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</w:pPr>
            <w: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Качество мытья оборудования и посуды на пищеблоке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</w:pPr>
            <w: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1015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Соблюдение графика генеральной уборки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451C" w:rsidRDefault="00F9451C">
      <w:pPr>
        <w:framePr w:w="10152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p w:rsidR="00F9451C" w:rsidRDefault="003575C2">
      <w:pPr>
        <w:pStyle w:val="20"/>
        <w:shd w:val="clear" w:color="auto" w:fill="auto"/>
        <w:spacing w:before="274" w:line="260" w:lineRule="exact"/>
        <w:ind w:firstLine="0"/>
        <w:jc w:val="left"/>
      </w:pPr>
      <w:r>
        <w:t>Условные обозначения:</w:t>
      </w:r>
    </w:p>
    <w:p w:rsidR="00F9451C" w:rsidRDefault="003575C2">
      <w:pPr>
        <w:pStyle w:val="20"/>
        <w:shd w:val="clear" w:color="auto" w:fill="auto"/>
        <w:spacing w:after="193" w:line="260" w:lineRule="exact"/>
        <w:ind w:firstLine="0"/>
        <w:jc w:val="center"/>
      </w:pPr>
      <w:r>
        <w:rPr>
          <w:rStyle w:val="21"/>
        </w:rPr>
        <w:t>-</w:t>
      </w:r>
      <w:r>
        <w:t xml:space="preserve"> не закрашенные знаки - полностью соответствует требованиям;</w:t>
      </w:r>
    </w:p>
    <w:p w:rsidR="00F9451C" w:rsidRDefault="003575C2">
      <w:pPr>
        <w:pStyle w:val="20"/>
        <w:shd w:val="clear" w:color="auto" w:fill="auto"/>
        <w:spacing w:after="334" w:line="302" w:lineRule="exact"/>
        <w:ind w:right="1520" w:firstLine="1100"/>
        <w:jc w:val="left"/>
      </w:pPr>
      <w:r>
        <w:t>- частично закрашенные знаки - частично соответствует(небольшие нарушения);</w:t>
      </w:r>
    </w:p>
    <w:p w:rsidR="00F9451C" w:rsidRDefault="003575C2">
      <w:pPr>
        <w:pStyle w:val="20"/>
        <w:shd w:val="clear" w:color="auto" w:fill="auto"/>
        <w:spacing w:after="222" w:line="260" w:lineRule="exact"/>
        <w:ind w:left="1820" w:firstLine="0"/>
        <w:jc w:val="left"/>
      </w:pPr>
      <w:r>
        <w:t>- полностью закрашенные знаки - не соответствует требованиям.</w:t>
      </w:r>
    </w:p>
    <w:p w:rsidR="00F9451C" w:rsidRDefault="003575C2">
      <w:pPr>
        <w:pStyle w:val="20"/>
        <w:shd w:val="clear" w:color="auto" w:fill="auto"/>
        <w:spacing w:line="260" w:lineRule="exact"/>
        <w:ind w:firstLine="0"/>
        <w:jc w:val="left"/>
        <w:sectPr w:rsidR="00F9451C">
          <w:headerReference w:type="even" r:id="rId55"/>
          <w:headerReference w:type="default" r:id="rId56"/>
          <w:pgSz w:w="11900" w:h="16840"/>
          <w:pgMar w:top="1010" w:right="847" w:bottom="271" w:left="900" w:header="0" w:footer="3" w:gutter="0"/>
          <w:pgNumType w:start="27"/>
          <w:cols w:space="720"/>
          <w:noEndnote/>
          <w:docGrid w:linePitch="360"/>
        </w:sectPr>
      </w:pPr>
      <w:r>
        <w:t>Ответственные: заведующий, медсестра</w:t>
      </w:r>
    </w:p>
    <w:p w:rsidR="00F9451C" w:rsidRDefault="002E1E4E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4416425" cy="6548755"/>
                <wp:effectExtent l="0" t="0" r="3175" b="4445"/>
                <wp:wrapNone/>
                <wp:docPr id="5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654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9"/>
                              <w:gridCol w:w="5976"/>
                            </w:tblGrid>
                            <w:tr w:rsidR="001A31A1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tbRl"/>
                                  <w:vAlign w:val="bottom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after="120"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да</w:t>
                                  </w:r>
                                </w:p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before="120"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та</w:t>
                                  </w:r>
                                </w:p>
                              </w:tc>
                              <w:tc>
                                <w:tcPr>
                                  <w:tcW w:w="5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Контроль сопроводительной документации поступающих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614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Журнал бракеража поступающей пищевой продукции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/>
                              </w:tc>
                              <w:tc>
                                <w:tcPr>
                                  <w:tcW w:w="5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Журнал бракеража скоропортящихся пищевых продуктов,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802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Контроль санитарно- гигиенического состояния пищеблока Журнал контроля санитарного состояния пищеблока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734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Контроль санитарно-гигиенического состояния пищеблока Журнал мониторинга по принципам ХАССП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ind w:firstLine="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Журнал бракеража готовой пищевой (кулинарной) продукции (с отметкой качества органолептической оценки качества готовых блюд и кулинарных изделий)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Журнал проведения витаминизации третьих и сладких блюд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1176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Журнал учета лабораторного контроля</w:t>
                                  </w:r>
                                </w:p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Акты отбора проб и протоколы лабораторных исследований</w:t>
                                  </w:r>
                                </w:p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Контроль сроков проведения лабораторного контроль пищевых</w:t>
                                  </w:r>
                                </w:p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продуктов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Журнал учета результатов медицинских осмотров работников (в т.ч. связанных с раздачей пищи)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Гигиенический журнал сотрудников, журнал здоровья сотрудников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Журнал учета включения бактерицидной лампы в холодном цехе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878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Журнал учета температуры в холодильниках</w:t>
                                  </w:r>
                                </w:p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Журнал учета температуры и влажности воздуха в складских</w:t>
                                  </w:r>
                                </w:p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помещениях.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878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Журнал учета дезинфекции и дератизации</w:t>
                                  </w:r>
                                </w:p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35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Договора и акты приема выполненных работ по договорам (вывоз отходов, дератизация, дезинсекция)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672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Журнал регистрации претензий, жалоб и происшествий, связанные с безопасностью пищевой продукции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Личные медицинские книжки каждого работника</w:t>
                                  </w:r>
                                </w:p>
                              </w:tc>
                            </w:tr>
                            <w:tr w:rsidR="001A31A1"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A31A1" w:rsidRDefault="001A31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A31A1" w:rsidRDefault="001A31A1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</w:tbl>
                          <w:p w:rsidR="001A31A1" w:rsidRDefault="001A31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5" type="#_x0000_t202" style="position:absolute;margin-left:.05pt;margin-top:0;width:347.75pt;height:515.65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79"/>
                        <w:gridCol w:w="5976"/>
                      </w:tblGrid>
                      <w:tr w:rsidR="001A31A1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tbRl"/>
                            <w:vAlign w:val="bottom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after="12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да</w:t>
                            </w:r>
                          </w:p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before="12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та</w:t>
                            </w:r>
                          </w:p>
                        </w:tc>
                        <w:tc>
                          <w:tcPr>
                            <w:tcW w:w="59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Контроль сопроводительной документации поступающих</w:t>
                            </w:r>
                          </w:p>
                        </w:tc>
                      </w:tr>
                      <w:tr w:rsidR="001A31A1">
                        <w:trPr>
                          <w:trHeight w:hRule="exact" w:val="614"/>
                          <w:jc w:val="center"/>
                        </w:trPr>
                        <w:tc>
                          <w:tcPr>
                            <w:tcW w:w="97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Журнал бракеража поступающей пищевой продукции</w:t>
                            </w:r>
                          </w:p>
                        </w:tc>
                      </w:tr>
                      <w:tr w:rsidR="001A31A1"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97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/>
                        </w:tc>
                        <w:tc>
                          <w:tcPr>
                            <w:tcW w:w="59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Журнал бракеража скоропортящихся пищевых продуктов,</w:t>
                            </w:r>
                          </w:p>
                        </w:tc>
                      </w:tr>
                      <w:tr w:rsidR="001A31A1">
                        <w:trPr>
                          <w:trHeight w:hRule="exact" w:val="802"/>
                          <w:jc w:val="center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Контроль санитарно- гигиенического состояния пищеблока Журнал контроля санитарного состояния пищеблока</w:t>
                            </w:r>
                          </w:p>
                        </w:tc>
                      </w:tr>
                      <w:tr w:rsidR="001A31A1">
                        <w:trPr>
                          <w:trHeight w:hRule="exact" w:val="734"/>
                          <w:jc w:val="center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Контроль санитарно-гигиенического состояния пищеблока Журнал мониторинга по принципам ХАССП</w:t>
                            </w:r>
                          </w:p>
                        </w:tc>
                      </w:tr>
                      <w:tr w:rsidR="001A31A1"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ind w:firstLine="0"/>
                            </w:pPr>
                            <w:r>
                              <w:rPr>
                                <w:rStyle w:val="295pt"/>
                              </w:rPr>
                              <w:t>Журнал бракеража готовой пищевой (кулинарной) продукции (с отметкой качества органолептической оценки качества готовых блюд и кулинарных изделий)</w:t>
                            </w:r>
                          </w:p>
                        </w:tc>
                      </w:tr>
                      <w:tr w:rsidR="001A31A1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Журнал проведения витаминизации третьих и сладких блюд</w:t>
                            </w:r>
                          </w:p>
                        </w:tc>
                      </w:tr>
                      <w:tr w:rsidR="001A31A1">
                        <w:trPr>
                          <w:trHeight w:hRule="exact" w:val="1176"/>
                          <w:jc w:val="center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Журнал учета лабораторного контроля</w:t>
                            </w:r>
                          </w:p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Акты отбора проб и протоколы лабораторных исследований</w:t>
                            </w:r>
                          </w:p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Контроль сроков проведения лабораторного контроль пищевых</w:t>
                            </w:r>
                          </w:p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продуктов</w:t>
                            </w:r>
                          </w:p>
                        </w:tc>
                      </w:tr>
                      <w:tr w:rsidR="001A31A1"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Журнал учета результатов медицинских осмотров работников (в т.ч. связанных с раздачей пищи)</w:t>
                            </w:r>
                          </w:p>
                        </w:tc>
                      </w:tr>
                      <w:tr w:rsidR="001A31A1"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Гигиенический журнал сотрудников, журнал здоровья сотрудников</w:t>
                            </w:r>
                          </w:p>
                        </w:tc>
                      </w:tr>
                      <w:tr w:rsidR="001A31A1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Журнал учета включения бактерицидной лампы в холодном цехе</w:t>
                            </w:r>
                          </w:p>
                        </w:tc>
                      </w:tr>
                      <w:tr w:rsidR="001A31A1">
                        <w:trPr>
                          <w:trHeight w:hRule="exact" w:val="878"/>
                          <w:jc w:val="center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Журнал учета температуры в холодильниках</w:t>
                            </w:r>
                          </w:p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Журнал учета температуры и влажности воздуха в складских</w:t>
                            </w:r>
                          </w:p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помещениях.</w:t>
                            </w:r>
                          </w:p>
                        </w:tc>
                      </w:tr>
                      <w:tr w:rsidR="001A31A1">
                        <w:trPr>
                          <w:trHeight w:hRule="exact" w:val="878"/>
                          <w:jc w:val="center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Журнал учета дезинфекции и дератизации</w:t>
                            </w:r>
                          </w:p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3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Договора и акты приема выполненных работ по договорам (вывоз отходов, дератизация, дезинсекция)</w:t>
                            </w:r>
                          </w:p>
                        </w:tc>
                      </w:tr>
                      <w:tr w:rsidR="001A31A1">
                        <w:trPr>
                          <w:trHeight w:hRule="exact" w:val="672"/>
                          <w:jc w:val="center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Журнал регистрации претензий, жалоб и происшествий, связанные с безопасностью пищевой продукции</w:t>
                            </w:r>
                          </w:p>
                        </w:tc>
                      </w:tr>
                      <w:tr w:rsidR="001A31A1"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Личные медицинские книжки каждого работника</w:t>
                            </w:r>
                          </w:p>
                        </w:tc>
                      </w:tr>
                      <w:tr w:rsidR="001A31A1"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A31A1" w:rsidRDefault="001A31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9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5pt"/>
                              </w:rPr>
                              <w:t>примечание</w:t>
                            </w:r>
                          </w:p>
                        </w:tc>
                      </w:tr>
                    </w:tbl>
                    <w:p w:rsidR="001A31A1" w:rsidRDefault="001A31A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016" behindDoc="0" locked="0" layoutInCell="1" allowOverlap="1">
                <wp:simplePos x="0" y="0"/>
                <wp:positionH relativeFrom="margin">
                  <wp:posOffset>4556760</wp:posOffset>
                </wp:positionH>
                <wp:positionV relativeFrom="paragraph">
                  <wp:posOffset>1527175</wp:posOffset>
                </wp:positionV>
                <wp:extent cx="186055" cy="3432175"/>
                <wp:effectExtent l="0" t="0" r="4445" b="15875"/>
                <wp:wrapNone/>
                <wp:docPr id="4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343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1A1" w:rsidRDefault="001A31A1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bookmarkStart w:id="20" w:name="bookmark19"/>
                            <w:r>
                              <w:rPr>
                                <w:rStyle w:val="3Exact2"/>
                                <w:b/>
                                <w:bCs/>
                              </w:rPr>
                              <w:t>Журнал мониторинга по принципам ХАССП</w:t>
                            </w:r>
                            <w:bookmarkEnd w:id="20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6" type="#_x0000_t202" style="position:absolute;margin-left:358.8pt;margin-top:120.25pt;width:14.65pt;height:270.25pt;z-index:25167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KcsAIAALMFAAAOAAAAZHJzL2Uyb0RvYy54bWysVG1vmzAQ/j5p/8Hyd8pLCAV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" filled="f" stroked="f">
                <v:textbox style="layout-flow:vertical" inset="0,0,0,0">
                  <w:txbxContent>
                    <w:p w:rsidR="001A31A1" w:rsidRDefault="001A31A1">
                      <w:pPr>
                        <w:pStyle w:val="31"/>
                        <w:keepNext/>
                        <w:keepLines/>
                        <w:shd w:val="clear" w:color="auto" w:fill="auto"/>
                        <w:spacing w:before="0" w:line="240" w:lineRule="exact"/>
                        <w:jc w:val="left"/>
                      </w:pPr>
                      <w:bookmarkStart w:id="21" w:name="bookmark19"/>
                      <w:r>
                        <w:rPr>
                          <w:rStyle w:val="3Exact2"/>
                          <w:b/>
                          <w:bCs/>
                        </w:rPr>
                        <w:t>Журнал мониторинга по принципам ХАССП</w:t>
                      </w:r>
                      <w:bookmarkEnd w:id="2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360" w:lineRule="exact"/>
      </w:pPr>
    </w:p>
    <w:p w:rsidR="00F9451C" w:rsidRDefault="00F9451C">
      <w:pPr>
        <w:spacing w:line="554" w:lineRule="exact"/>
      </w:pPr>
    </w:p>
    <w:p w:rsidR="00F9451C" w:rsidRDefault="00F9451C">
      <w:pPr>
        <w:rPr>
          <w:sz w:val="2"/>
          <w:szCs w:val="2"/>
        </w:rPr>
        <w:sectPr w:rsidR="00F9451C">
          <w:headerReference w:type="even" r:id="rId57"/>
          <w:headerReference w:type="default" r:id="rId58"/>
          <w:pgSz w:w="16840" w:h="11900" w:orient="landscape"/>
          <w:pgMar w:top="800" w:right="2051" w:bottom="738" w:left="7321" w:header="0" w:footer="3" w:gutter="0"/>
          <w:pgNumType w:start="64"/>
          <w:cols w:space="720"/>
          <w:noEndnote/>
          <w:docGrid w:linePitch="360"/>
        </w:sectPr>
      </w:pPr>
    </w:p>
    <w:p w:rsidR="00F9451C" w:rsidRDefault="003575C2">
      <w:pPr>
        <w:pStyle w:val="1a"/>
        <w:keepNext/>
        <w:keepLines/>
        <w:shd w:val="clear" w:color="auto" w:fill="auto"/>
        <w:ind w:right="20"/>
      </w:pPr>
      <w:bookmarkStart w:id="21" w:name="bookmark20"/>
      <w:r>
        <w:lastRenderedPageBreak/>
        <w:t>Рабочий лист ХАССП</w:t>
      </w:r>
      <w:r>
        <w:br/>
        <w:t>ККТ № 1</w:t>
      </w:r>
      <w:bookmarkEnd w:id="21"/>
    </w:p>
    <w:p w:rsidR="00F9451C" w:rsidRDefault="003575C2">
      <w:pPr>
        <w:pStyle w:val="211"/>
        <w:shd w:val="clear" w:color="auto" w:fill="auto"/>
      </w:pPr>
      <w:r>
        <w:t>Этап процесса (технологическая операция):</w:t>
      </w:r>
      <w:r>
        <w:rPr>
          <w:rStyle w:val="2113pt"/>
        </w:rPr>
        <w:t>Хранение сырья и пищевых продуктов.</w:t>
      </w:r>
    </w:p>
    <w:p w:rsidR="00F9451C" w:rsidRDefault="003575C2">
      <w:pPr>
        <w:pStyle w:val="211"/>
        <w:shd w:val="clear" w:color="auto" w:fill="auto"/>
      </w:pPr>
      <w:r>
        <w:t>Тип опасности:</w:t>
      </w:r>
      <w:r>
        <w:rPr>
          <w:rStyle w:val="2113pt"/>
        </w:rPr>
        <w:t>М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</w:pPr>
      <w:r>
        <w:rPr>
          <w:rStyle w:val="2115pt"/>
        </w:rPr>
        <w:t>Описание опасного фактора:</w:t>
      </w:r>
      <w:r>
        <w:t>Рост микроорганизмов, в том числе патогенных, наличие возбудителей паразитарных болезней, живых личинок паразитов.</w:t>
      </w:r>
    </w:p>
    <w:p w:rsidR="00F9451C" w:rsidRDefault="003575C2">
      <w:pPr>
        <w:pStyle w:val="211"/>
        <w:shd w:val="clear" w:color="auto" w:fill="auto"/>
      </w:pPr>
      <w:r>
        <w:t>Описание мер (средств) контроля, нормативные документы, методы контроля:</w:t>
      </w:r>
    </w:p>
    <w:p w:rsidR="00F9451C" w:rsidRDefault="003575C2">
      <w:pPr>
        <w:pStyle w:val="20"/>
        <w:numPr>
          <w:ilvl w:val="0"/>
          <w:numId w:val="51"/>
        </w:numPr>
        <w:shd w:val="clear" w:color="auto" w:fill="auto"/>
        <w:tabs>
          <w:tab w:val="left" w:pos="328"/>
        </w:tabs>
        <w:spacing w:line="317" w:lineRule="exact"/>
        <w:ind w:firstLine="0"/>
      </w:pPr>
      <w:r>
        <w:t>Контроль и регистрация температуры холодильных и морозильных камер.</w:t>
      </w:r>
    </w:p>
    <w:p w:rsidR="00F9451C" w:rsidRDefault="003575C2">
      <w:pPr>
        <w:pStyle w:val="20"/>
        <w:numPr>
          <w:ilvl w:val="0"/>
          <w:numId w:val="51"/>
        </w:numPr>
        <w:shd w:val="clear" w:color="auto" w:fill="auto"/>
        <w:tabs>
          <w:tab w:val="left" w:pos="352"/>
        </w:tabs>
        <w:spacing w:line="317" w:lineRule="exact"/>
        <w:ind w:firstLine="0"/>
      </w:pPr>
      <w:r>
        <w:t>Контроль температуры и влажности в складских помещениях.</w:t>
      </w:r>
    </w:p>
    <w:p w:rsidR="00F9451C" w:rsidRDefault="003575C2">
      <w:pPr>
        <w:pStyle w:val="20"/>
        <w:numPr>
          <w:ilvl w:val="0"/>
          <w:numId w:val="51"/>
        </w:numPr>
        <w:shd w:val="clear" w:color="auto" w:fill="auto"/>
        <w:tabs>
          <w:tab w:val="left" w:pos="352"/>
        </w:tabs>
        <w:spacing w:line="317" w:lineRule="exact"/>
        <w:ind w:firstLine="0"/>
      </w:pPr>
      <w:r>
        <w:t>Соблюдение сроков хранения и годности сырья и пищевых продуктов на складах.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</w:pPr>
      <w:r>
        <w:t>Контроль осуществляется с помощью визуального осмотра этикеток, маркировочных ярлыков с учетом даты изготовления. Температура контролируется с помощью термометра. Влажность контролируется с помощью гигрометра, СанПиН 2.3.2.1324-03, СанПиН 2.3/2.4.3590-20, инструкции по срокам хранения.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  <w:jc w:val="left"/>
      </w:pPr>
      <w:r>
        <w:rPr>
          <w:rStyle w:val="2115pt"/>
        </w:rPr>
        <w:t>Критические пределы:</w:t>
      </w:r>
      <w:r>
        <w:rPr>
          <w:rStyle w:val="212pt0"/>
        </w:rPr>
        <w:t xml:space="preserve"> Сроки годности: </w:t>
      </w:r>
      <w:r>
        <w:t xml:space="preserve">В соответствии с инструкциями по срокам хранения </w:t>
      </w:r>
      <w:r>
        <w:rPr>
          <w:rStyle w:val="212pt0"/>
        </w:rPr>
        <w:t>Температура: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</w:pPr>
      <w:r>
        <w:t>Температура холодильников +2</w:t>
      </w:r>
      <w:r>
        <w:rPr>
          <w:vertAlign w:val="superscript"/>
        </w:rPr>
        <w:t>0</w:t>
      </w:r>
      <w:r>
        <w:t>С - + 6</w:t>
      </w:r>
      <w:r>
        <w:rPr>
          <w:vertAlign w:val="superscript"/>
        </w:rPr>
        <w:t>0</w:t>
      </w:r>
      <w:r>
        <w:t>С.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</w:pPr>
      <w:r>
        <w:t>Температура морозильных камер -18</w:t>
      </w:r>
      <w:r>
        <w:rPr>
          <w:vertAlign w:val="superscript"/>
        </w:rPr>
        <w:t>0</w:t>
      </w:r>
      <w:r>
        <w:t>С - -20</w:t>
      </w:r>
      <w:r>
        <w:rPr>
          <w:vertAlign w:val="superscript"/>
        </w:rPr>
        <w:t>0</w:t>
      </w:r>
      <w:r>
        <w:t>С,</w:t>
      </w:r>
    </w:p>
    <w:p w:rsidR="00F9451C" w:rsidRDefault="003575C2">
      <w:pPr>
        <w:pStyle w:val="20"/>
        <w:shd w:val="clear" w:color="auto" w:fill="auto"/>
        <w:spacing w:line="317" w:lineRule="exact"/>
        <w:ind w:right="3600" w:firstLine="0"/>
        <w:jc w:val="left"/>
      </w:pPr>
      <w:r>
        <w:t>Температура холодильной камеры для овощей +3</w:t>
      </w:r>
      <w:r>
        <w:rPr>
          <w:vertAlign w:val="superscript"/>
        </w:rPr>
        <w:t>0</w:t>
      </w:r>
      <w:r>
        <w:t>С - + 12</w:t>
      </w:r>
      <w:r>
        <w:rPr>
          <w:vertAlign w:val="superscript"/>
        </w:rPr>
        <w:t>0</w:t>
      </w:r>
      <w:r>
        <w:t>С Температура склада, цехов для сыпучего сырья +18</w:t>
      </w:r>
      <w:r>
        <w:rPr>
          <w:vertAlign w:val="superscript"/>
        </w:rPr>
        <w:t>0</w:t>
      </w:r>
      <w:r>
        <w:t>С - +25</w:t>
      </w:r>
      <w:r>
        <w:rPr>
          <w:vertAlign w:val="superscript"/>
        </w:rPr>
        <w:t>0</w:t>
      </w:r>
      <w:r>
        <w:t>С Влажность склада для сыпучего сырья не более 75%.</w:t>
      </w:r>
    </w:p>
    <w:p w:rsidR="00F9451C" w:rsidRDefault="003575C2">
      <w:pPr>
        <w:pStyle w:val="211"/>
        <w:shd w:val="clear" w:color="auto" w:fill="auto"/>
        <w:ind w:right="3600"/>
        <w:jc w:val="left"/>
      </w:pPr>
      <w:r>
        <w:t>Периодичность мониторинга:</w:t>
      </w:r>
      <w:r>
        <w:rPr>
          <w:rStyle w:val="2113pt"/>
        </w:rPr>
        <w:t xml:space="preserve">ежедневно, 2 раза в смену </w:t>
      </w:r>
      <w:r>
        <w:t>Записи по мониторингу:</w:t>
      </w:r>
    </w:p>
    <w:p w:rsidR="00F9451C" w:rsidRDefault="003575C2">
      <w:pPr>
        <w:pStyle w:val="20"/>
        <w:numPr>
          <w:ilvl w:val="0"/>
          <w:numId w:val="52"/>
        </w:numPr>
        <w:shd w:val="clear" w:color="auto" w:fill="auto"/>
        <w:tabs>
          <w:tab w:val="left" w:pos="781"/>
        </w:tabs>
        <w:spacing w:line="317" w:lineRule="exact"/>
        <w:ind w:left="420" w:firstLine="0"/>
      </w:pPr>
      <w:r>
        <w:t>Журнал учета температуры и влажности в складских помещ</w:t>
      </w:r>
      <w:r w:rsidR="00220720">
        <w:t>е</w:t>
      </w:r>
      <w:r>
        <w:t>ниях</w:t>
      </w:r>
    </w:p>
    <w:p w:rsidR="00F9451C" w:rsidRDefault="003575C2">
      <w:pPr>
        <w:pStyle w:val="20"/>
        <w:numPr>
          <w:ilvl w:val="0"/>
          <w:numId w:val="52"/>
        </w:numPr>
        <w:shd w:val="clear" w:color="auto" w:fill="auto"/>
        <w:tabs>
          <w:tab w:val="left" w:pos="805"/>
        </w:tabs>
        <w:spacing w:line="317" w:lineRule="exact"/>
        <w:ind w:left="420" w:firstLine="0"/>
      </w:pPr>
      <w:r>
        <w:t>Журнал учета температурного режима холодильного оборудования</w:t>
      </w:r>
    </w:p>
    <w:p w:rsidR="00F9451C" w:rsidRDefault="003575C2">
      <w:pPr>
        <w:pStyle w:val="20"/>
        <w:numPr>
          <w:ilvl w:val="0"/>
          <w:numId w:val="52"/>
        </w:numPr>
        <w:shd w:val="clear" w:color="auto" w:fill="auto"/>
        <w:tabs>
          <w:tab w:val="left" w:pos="805"/>
        </w:tabs>
        <w:spacing w:line="317" w:lineRule="exact"/>
        <w:ind w:left="420" w:firstLine="0"/>
      </w:pPr>
      <w:r>
        <w:t>Журнал бракеража скоропортящейся пищевой продукции.</w:t>
      </w:r>
    </w:p>
    <w:p w:rsidR="00F9451C" w:rsidRDefault="003575C2">
      <w:pPr>
        <w:pStyle w:val="20"/>
        <w:numPr>
          <w:ilvl w:val="0"/>
          <w:numId w:val="52"/>
        </w:numPr>
        <w:shd w:val="clear" w:color="auto" w:fill="auto"/>
        <w:tabs>
          <w:tab w:val="left" w:pos="740"/>
        </w:tabs>
        <w:spacing w:line="317" w:lineRule="exact"/>
        <w:ind w:right="7460" w:firstLine="420"/>
        <w:jc w:val="left"/>
      </w:pPr>
      <w:r>
        <w:t xml:space="preserve">Акт о списании </w:t>
      </w:r>
      <w:r>
        <w:rPr>
          <w:rStyle w:val="2115pt"/>
        </w:rPr>
        <w:t>Ответственный:</w:t>
      </w:r>
      <w:r>
        <w:t>Завхоз</w:t>
      </w:r>
    </w:p>
    <w:p w:rsidR="00F9451C" w:rsidRDefault="003575C2">
      <w:pPr>
        <w:pStyle w:val="211"/>
        <w:shd w:val="clear" w:color="auto" w:fill="auto"/>
      </w:pPr>
      <w:r>
        <w:t>Действия в случае отклонений от критических пределов:</w:t>
      </w:r>
    </w:p>
    <w:p w:rsidR="00F9451C" w:rsidRDefault="003575C2">
      <w:pPr>
        <w:pStyle w:val="20"/>
        <w:numPr>
          <w:ilvl w:val="0"/>
          <w:numId w:val="53"/>
        </w:numPr>
        <w:shd w:val="clear" w:color="auto" w:fill="auto"/>
        <w:tabs>
          <w:tab w:val="left" w:pos="437"/>
        </w:tabs>
        <w:spacing w:line="317" w:lineRule="exact"/>
        <w:ind w:firstLine="0"/>
      </w:pPr>
      <w:r>
        <w:t>При несоблюдении сроков хранения (годности): идентифицировать сырье как несоответствующее, исключить возможность отправки на пищеблок. Провести мероприятия по его изъятию и утилизации при подтверждении несоответствия.</w:t>
      </w:r>
    </w:p>
    <w:p w:rsidR="00F9451C" w:rsidRDefault="003575C2">
      <w:pPr>
        <w:pStyle w:val="20"/>
        <w:numPr>
          <w:ilvl w:val="0"/>
          <w:numId w:val="53"/>
        </w:numPr>
        <w:shd w:val="clear" w:color="auto" w:fill="auto"/>
        <w:tabs>
          <w:tab w:val="left" w:pos="352"/>
        </w:tabs>
        <w:spacing w:line="317" w:lineRule="exact"/>
        <w:ind w:firstLine="0"/>
      </w:pPr>
      <w:r>
        <w:t>При неисправном холодильном или морозильном оборудовании: переложить продукты в исправный соответствующий холодильник. Заведующий хозяйством вызывает специалиста сервисной организации.</w:t>
      </w:r>
    </w:p>
    <w:p w:rsidR="00F9451C" w:rsidRDefault="003575C2">
      <w:pPr>
        <w:pStyle w:val="20"/>
        <w:numPr>
          <w:ilvl w:val="0"/>
          <w:numId w:val="53"/>
        </w:numPr>
        <w:shd w:val="clear" w:color="auto" w:fill="auto"/>
        <w:tabs>
          <w:tab w:val="left" w:pos="352"/>
        </w:tabs>
        <w:spacing w:line="317" w:lineRule="exact"/>
        <w:ind w:firstLine="0"/>
      </w:pPr>
      <w:r>
        <w:t>При нарушении влажностного режима: продукты вынести в другое подходящее по режиму помещение, выяснить причину нарушения режима, завхоз вызывает специалиста сервисной организации по необходимости.</w:t>
      </w:r>
    </w:p>
    <w:p w:rsidR="00F9451C" w:rsidRDefault="003575C2">
      <w:pPr>
        <w:pStyle w:val="211"/>
        <w:shd w:val="clear" w:color="auto" w:fill="auto"/>
      </w:pPr>
      <w:r>
        <w:t>Процедуры проверки, ответственные:</w:t>
      </w:r>
    </w:p>
    <w:p w:rsidR="00F9451C" w:rsidRDefault="003575C2">
      <w:pPr>
        <w:pStyle w:val="20"/>
        <w:numPr>
          <w:ilvl w:val="0"/>
          <w:numId w:val="54"/>
        </w:numPr>
        <w:shd w:val="clear" w:color="auto" w:fill="auto"/>
        <w:tabs>
          <w:tab w:val="left" w:pos="437"/>
        </w:tabs>
        <w:spacing w:line="317" w:lineRule="exact"/>
        <w:ind w:firstLine="0"/>
      </w:pPr>
      <w:r>
        <w:t>Ответственный за проверки проверяет систему мониторинга ККТ в ходе плановых внутренних проверок. Записи в отчете по проверкам</w:t>
      </w:r>
    </w:p>
    <w:p w:rsidR="00F9451C" w:rsidRDefault="003575C2">
      <w:pPr>
        <w:pStyle w:val="20"/>
        <w:numPr>
          <w:ilvl w:val="0"/>
          <w:numId w:val="54"/>
        </w:numPr>
        <w:shd w:val="clear" w:color="auto" w:fill="auto"/>
        <w:tabs>
          <w:tab w:val="left" w:pos="352"/>
        </w:tabs>
        <w:spacing w:line="317" w:lineRule="exact"/>
        <w:ind w:firstLine="0"/>
      </w:pPr>
      <w:r>
        <w:t xml:space="preserve">Заведующий (медсестра) периодически проверяет хранящееся в холодильниках, на складах сырье и пищевые продукты. В случае обнаружения несоответствий составляется </w:t>
      </w:r>
      <w:r>
        <w:lastRenderedPageBreak/>
        <w:t>Акт о несоответствии.</w:t>
      </w:r>
    </w:p>
    <w:p w:rsidR="00F9451C" w:rsidRDefault="002E1E4E">
      <w:pPr>
        <w:pStyle w:val="20"/>
        <w:shd w:val="clear" w:color="auto" w:fill="auto"/>
        <w:spacing w:line="317" w:lineRule="exact"/>
        <w:ind w:firstLine="0"/>
        <w:sectPr w:rsidR="00F9451C">
          <w:headerReference w:type="even" r:id="rId59"/>
          <w:headerReference w:type="default" r:id="rId60"/>
          <w:pgSz w:w="11900" w:h="16840"/>
          <w:pgMar w:top="1484" w:right="960" w:bottom="1004" w:left="936" w:header="0" w:footer="3" w:gutter="0"/>
          <w:pgNumType w:start="3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51130" distB="0" distL="63500" distR="63500" simplePos="0" relativeHeight="251673088" behindDoc="1" locked="0" layoutInCell="1" allowOverlap="1">
                <wp:simplePos x="0" y="0"/>
                <wp:positionH relativeFrom="margin">
                  <wp:posOffset>4965065</wp:posOffset>
                </wp:positionH>
                <wp:positionV relativeFrom="paragraph">
                  <wp:posOffset>-28575</wp:posOffset>
                </wp:positionV>
                <wp:extent cx="1057910" cy="330200"/>
                <wp:effectExtent l="0" t="0" r="8890" b="12700"/>
                <wp:wrapSquare wrapText="left"/>
                <wp:docPr id="4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1A1" w:rsidRDefault="002A6A45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Заплетаева Н.П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7" type="#_x0000_t202" style="position:absolute;left:0;text-align:left;margin-left:390.95pt;margin-top:-2.25pt;width:83.3pt;height:26pt;z-index:-251643392;visibility:visible;mso-wrap-style:square;mso-width-percent:0;mso-height-percent:0;mso-wrap-distance-left:5pt;mso-wrap-distance-top:11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" filled="f" stroked="f">
                <v:textbox style="mso-fit-shape-to-text:t" inset="0,0,0,0">
                  <w:txbxContent>
                    <w:p w:rsidR="001A31A1" w:rsidRDefault="002A6A45">
                      <w:pPr>
                        <w:pStyle w:val="20"/>
                        <w:shd w:val="clear" w:color="auto" w:fill="auto"/>
                        <w:spacing w:line="260" w:lineRule="exact"/>
                        <w:ind w:firstLine="0"/>
                        <w:jc w:val="left"/>
                      </w:pPr>
                      <w:proofErr w:type="spellStart"/>
                      <w:r>
                        <w:rPr>
                          <w:rStyle w:val="2Exact"/>
                        </w:rPr>
                        <w:t>Заплетаева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Н.</w:t>
                      </w:r>
                      <w:proofErr w:type="gramStart"/>
                      <w:r>
                        <w:rPr>
                          <w:rStyle w:val="2Exact"/>
                        </w:rPr>
                        <w:t>П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575C2">
        <w:t>Руководитель рабочей группы</w:t>
      </w:r>
    </w:p>
    <w:p w:rsidR="00F9451C" w:rsidRDefault="003575C2">
      <w:pPr>
        <w:pStyle w:val="211"/>
        <w:shd w:val="clear" w:color="auto" w:fill="auto"/>
        <w:ind w:right="1580"/>
        <w:jc w:val="left"/>
      </w:pPr>
      <w:r>
        <w:lastRenderedPageBreak/>
        <w:t>Этап процесса (технологическая операция):</w:t>
      </w:r>
      <w:r>
        <w:rPr>
          <w:rStyle w:val="2112pt"/>
        </w:rPr>
        <w:t xml:space="preserve"> Подготовка овощей, зелени </w:t>
      </w:r>
      <w:r>
        <w:t>Тип опасности:</w:t>
      </w:r>
      <w:r>
        <w:rPr>
          <w:rStyle w:val="2113pt"/>
        </w:rPr>
        <w:t>М/Х/Ф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</w:pPr>
      <w:r>
        <w:rPr>
          <w:rStyle w:val="2115pt"/>
        </w:rPr>
        <w:t>Описание опасного фактора:</w:t>
      </w:r>
      <w:r>
        <w:t>Микробиологическое загрязнение сырья, плесени, гниль. Наличие посторонних физических включений (в том числе из внешней среды), отходов жизнедеятельности вредителей.</w:t>
      </w:r>
    </w:p>
    <w:p w:rsidR="00F9451C" w:rsidRDefault="003575C2">
      <w:pPr>
        <w:pStyle w:val="211"/>
        <w:shd w:val="clear" w:color="auto" w:fill="auto"/>
      </w:pPr>
      <w:r>
        <w:t>Описание мер (средств) контроля, нормативные документы, методы контроля:</w:t>
      </w:r>
    </w:p>
    <w:p w:rsidR="00F9451C" w:rsidRDefault="003575C2">
      <w:pPr>
        <w:pStyle w:val="20"/>
        <w:numPr>
          <w:ilvl w:val="0"/>
          <w:numId w:val="55"/>
        </w:numPr>
        <w:shd w:val="clear" w:color="auto" w:fill="auto"/>
        <w:tabs>
          <w:tab w:val="left" w:pos="317"/>
        </w:tabs>
        <w:spacing w:line="317" w:lineRule="exact"/>
        <w:ind w:firstLine="0"/>
      </w:pPr>
      <w:r>
        <w:t>Визуальный осмотр сырья на наличие плесени, гнили, соланина.</w:t>
      </w:r>
    </w:p>
    <w:p w:rsidR="00F9451C" w:rsidRDefault="003575C2">
      <w:pPr>
        <w:pStyle w:val="20"/>
        <w:numPr>
          <w:ilvl w:val="0"/>
          <w:numId w:val="55"/>
        </w:numPr>
        <w:shd w:val="clear" w:color="auto" w:fill="auto"/>
        <w:tabs>
          <w:tab w:val="left" w:pos="341"/>
        </w:tabs>
        <w:spacing w:line="317" w:lineRule="exact"/>
        <w:ind w:firstLine="0"/>
      </w:pPr>
      <w:r>
        <w:t>Мойка продуктов, проведение других операций в соответствии с видом продукта.</w:t>
      </w:r>
    </w:p>
    <w:p w:rsidR="00F9451C" w:rsidRDefault="003575C2">
      <w:pPr>
        <w:pStyle w:val="20"/>
        <w:numPr>
          <w:ilvl w:val="0"/>
          <w:numId w:val="55"/>
        </w:numPr>
        <w:shd w:val="clear" w:color="auto" w:fill="auto"/>
        <w:tabs>
          <w:tab w:val="left" w:pos="341"/>
        </w:tabs>
        <w:spacing w:line="317" w:lineRule="exact"/>
        <w:ind w:firstLine="0"/>
      </w:pPr>
      <w:r>
        <w:t>Поддержание чистоты оборудования, инвентаря, помещения.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  <w:jc w:val="left"/>
      </w:pPr>
      <w:r>
        <w:t xml:space="preserve">СанПиН 2.3.2.1324-03, СанПиН 2.3/2.4.3590-20, инструкции по эксплуатации оборудования, Спецификация на сырье, инструкция по обработке овощей </w:t>
      </w:r>
      <w:r>
        <w:rPr>
          <w:rStyle w:val="2115pt"/>
        </w:rPr>
        <w:t>Критические пределы: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  <w:jc w:val="left"/>
      </w:pPr>
      <w:r>
        <w:t xml:space="preserve">Не допускается наличие плесени, гнили, следов вредителей, посторонних включений. </w:t>
      </w:r>
      <w:r>
        <w:rPr>
          <w:rStyle w:val="2115pt"/>
        </w:rPr>
        <w:t>Периодичность мониторинга:</w:t>
      </w:r>
      <w:r>
        <w:t>все продукты.</w:t>
      </w:r>
    </w:p>
    <w:p w:rsidR="00F9451C" w:rsidRDefault="003575C2">
      <w:pPr>
        <w:pStyle w:val="211"/>
        <w:shd w:val="clear" w:color="auto" w:fill="auto"/>
      </w:pPr>
      <w:r>
        <w:t>Записи по мониторингу: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</w:pPr>
      <w:r>
        <w:t>Лист (Акт) несоответствия в случае выявления несоответствия.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</w:pPr>
      <w:r>
        <w:t>Отметка в журнале «Журнал входного контроля сырья»</w:t>
      </w:r>
    </w:p>
    <w:p w:rsidR="00F9451C" w:rsidRDefault="003575C2">
      <w:pPr>
        <w:pStyle w:val="211"/>
        <w:shd w:val="clear" w:color="auto" w:fill="auto"/>
        <w:ind w:right="4060"/>
        <w:jc w:val="left"/>
      </w:pPr>
      <w:r>
        <w:t>Ответственный:</w:t>
      </w:r>
      <w:r>
        <w:rPr>
          <w:rStyle w:val="2113pt"/>
        </w:rPr>
        <w:t xml:space="preserve">Повар, кухонный работник </w:t>
      </w:r>
      <w:r>
        <w:t>Действия в случае отклонений от критических пределов: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</w:pPr>
      <w:r>
        <w:t>Идентифицировать сырье как несоответствующее, исключить возможность отправки на пищеблок, сообщить зав. хозяйством.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  <w:jc w:val="left"/>
      </w:pPr>
      <w:r>
        <w:t xml:space="preserve">Провести мероприятия по его изъятию и утилизации при подтверждении несоответствия. </w:t>
      </w:r>
      <w:r>
        <w:rPr>
          <w:rStyle w:val="2115pt"/>
        </w:rPr>
        <w:t>Процедуры проверки, ответственные:</w:t>
      </w:r>
    </w:p>
    <w:p w:rsidR="00F9451C" w:rsidRDefault="003575C2">
      <w:pPr>
        <w:pStyle w:val="20"/>
        <w:numPr>
          <w:ilvl w:val="0"/>
          <w:numId w:val="56"/>
        </w:numPr>
        <w:shd w:val="clear" w:color="auto" w:fill="auto"/>
        <w:tabs>
          <w:tab w:val="left" w:pos="336"/>
        </w:tabs>
        <w:spacing w:line="317" w:lineRule="exact"/>
        <w:ind w:firstLine="0"/>
      </w:pPr>
      <w:r>
        <w:t>Повар принимает подготовленное овощное сырье по органолептическим свойствам, в случае несоответствия сырье отправляется на доп. обработку, либо утилизируется.</w:t>
      </w:r>
    </w:p>
    <w:p w:rsidR="00F9451C" w:rsidRDefault="003575C2">
      <w:pPr>
        <w:pStyle w:val="20"/>
        <w:numPr>
          <w:ilvl w:val="0"/>
          <w:numId w:val="56"/>
        </w:numPr>
        <w:shd w:val="clear" w:color="auto" w:fill="auto"/>
        <w:tabs>
          <w:tab w:val="left" w:pos="341"/>
        </w:tabs>
        <w:spacing w:line="317" w:lineRule="exact"/>
        <w:ind w:firstLine="0"/>
      </w:pPr>
      <w:r>
        <w:t>Завхоз осуществляет периодическую проверку выполнения требований к подготовке сырья, осмотр подготовленного сырья. Записи в Листе (Акте) несоответствия в случае выявления несоответствий.</w:t>
      </w:r>
    </w:p>
    <w:p w:rsidR="00F9451C" w:rsidRDefault="003575C2">
      <w:pPr>
        <w:pStyle w:val="20"/>
        <w:numPr>
          <w:ilvl w:val="0"/>
          <w:numId w:val="56"/>
        </w:numPr>
        <w:shd w:val="clear" w:color="auto" w:fill="auto"/>
        <w:tabs>
          <w:tab w:val="left" w:pos="341"/>
        </w:tabs>
        <w:spacing w:line="317" w:lineRule="exact"/>
        <w:ind w:firstLine="0"/>
      </w:pPr>
      <w:r>
        <w:t>Ответственный за проверки проверяет систему мониторинга ККТ в ходе плановых внутренних проверок. Записи в отчете по проверкам.</w:t>
      </w:r>
    </w:p>
    <w:p w:rsidR="00055D4D" w:rsidRDefault="00055D4D" w:rsidP="00055D4D">
      <w:pPr>
        <w:pStyle w:val="20"/>
        <w:shd w:val="clear" w:color="auto" w:fill="auto"/>
        <w:tabs>
          <w:tab w:val="left" w:pos="341"/>
        </w:tabs>
        <w:spacing w:line="317" w:lineRule="exact"/>
        <w:ind w:firstLine="0"/>
      </w:pPr>
    </w:p>
    <w:p w:rsidR="00055D4D" w:rsidRDefault="00055D4D" w:rsidP="00055D4D">
      <w:pPr>
        <w:pStyle w:val="20"/>
        <w:shd w:val="clear" w:color="auto" w:fill="auto"/>
        <w:tabs>
          <w:tab w:val="left" w:pos="341"/>
        </w:tabs>
        <w:spacing w:line="317" w:lineRule="exact"/>
        <w:ind w:firstLine="0"/>
      </w:pPr>
    </w:p>
    <w:p w:rsidR="00055D4D" w:rsidRDefault="00055D4D" w:rsidP="00055D4D">
      <w:pPr>
        <w:pStyle w:val="20"/>
        <w:shd w:val="clear" w:color="auto" w:fill="auto"/>
        <w:tabs>
          <w:tab w:val="left" w:pos="341"/>
        </w:tabs>
        <w:spacing w:line="317" w:lineRule="exact"/>
        <w:ind w:firstLine="0"/>
      </w:pPr>
    </w:p>
    <w:p w:rsidR="00055D4D" w:rsidRDefault="00055D4D" w:rsidP="00055D4D">
      <w:pPr>
        <w:pStyle w:val="20"/>
        <w:shd w:val="clear" w:color="auto" w:fill="auto"/>
        <w:tabs>
          <w:tab w:val="left" w:pos="341"/>
        </w:tabs>
        <w:spacing w:line="317" w:lineRule="exact"/>
        <w:ind w:firstLine="0"/>
      </w:pPr>
    </w:p>
    <w:p w:rsidR="00055D4D" w:rsidRDefault="00055D4D" w:rsidP="00055D4D">
      <w:pPr>
        <w:pStyle w:val="20"/>
        <w:shd w:val="clear" w:color="auto" w:fill="auto"/>
        <w:tabs>
          <w:tab w:val="left" w:pos="341"/>
        </w:tabs>
        <w:spacing w:line="317" w:lineRule="exact"/>
        <w:ind w:firstLine="0"/>
      </w:pPr>
    </w:p>
    <w:p w:rsidR="00055D4D" w:rsidRDefault="00055D4D" w:rsidP="00055D4D">
      <w:pPr>
        <w:pStyle w:val="20"/>
        <w:shd w:val="clear" w:color="auto" w:fill="auto"/>
        <w:tabs>
          <w:tab w:val="left" w:pos="341"/>
        </w:tabs>
        <w:spacing w:line="317" w:lineRule="exact"/>
        <w:ind w:firstLine="0"/>
        <w:sectPr w:rsidR="00055D4D">
          <w:headerReference w:type="even" r:id="rId61"/>
          <w:headerReference w:type="default" r:id="rId62"/>
          <w:footerReference w:type="even" r:id="rId63"/>
          <w:footerReference w:type="default" r:id="rId64"/>
          <w:pgSz w:w="11900" w:h="16840"/>
          <w:pgMar w:top="2367" w:right="960" w:bottom="2367" w:left="936" w:header="0" w:footer="3" w:gutter="0"/>
          <w:pgNumType w:start="1"/>
          <w:cols w:space="720"/>
          <w:noEndnote/>
          <w:docGrid w:linePitch="360"/>
        </w:sectPr>
      </w:pPr>
    </w:p>
    <w:p w:rsidR="00F9451C" w:rsidRDefault="003575C2">
      <w:pPr>
        <w:pStyle w:val="90"/>
        <w:shd w:val="clear" w:color="auto" w:fill="auto"/>
        <w:spacing w:before="0" w:line="317" w:lineRule="exact"/>
        <w:ind w:right="1080"/>
        <w:jc w:val="left"/>
      </w:pPr>
      <w:r>
        <w:lastRenderedPageBreak/>
        <w:t>Этап процесса (технологическая операция):</w:t>
      </w:r>
      <w:r>
        <w:rPr>
          <w:rStyle w:val="91"/>
        </w:rPr>
        <w:t xml:space="preserve"> Подготовка сырья и пищевых продуктов </w:t>
      </w:r>
      <w:r>
        <w:t>Тип опасности:</w:t>
      </w:r>
      <w:r>
        <w:rPr>
          <w:rStyle w:val="91"/>
        </w:rPr>
        <w:t xml:space="preserve"> М/Х/Ф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</w:pPr>
      <w:r>
        <w:rPr>
          <w:rStyle w:val="21"/>
        </w:rPr>
        <w:t>Описание опасного фактора:</w:t>
      </w:r>
      <w:r>
        <w:t xml:space="preserve"> Микробиологическое загрязнение сырья. Наличие посторонних физических включений (в том числе из внешней среды), отходов жизнедеятельности вредителей, сколов от стеклянной тары.</w:t>
      </w:r>
    </w:p>
    <w:p w:rsidR="00F9451C" w:rsidRDefault="003575C2">
      <w:pPr>
        <w:pStyle w:val="90"/>
        <w:shd w:val="clear" w:color="auto" w:fill="auto"/>
        <w:spacing w:before="0" w:line="317" w:lineRule="exact"/>
      </w:pPr>
      <w:r>
        <w:t>Описание мер (средств) контроля, нормативные документы, методы контроля:</w:t>
      </w:r>
    </w:p>
    <w:p w:rsidR="00F9451C" w:rsidRDefault="003575C2">
      <w:pPr>
        <w:pStyle w:val="20"/>
        <w:numPr>
          <w:ilvl w:val="0"/>
          <w:numId w:val="57"/>
        </w:numPr>
        <w:shd w:val="clear" w:color="auto" w:fill="auto"/>
        <w:tabs>
          <w:tab w:val="left" w:pos="349"/>
        </w:tabs>
        <w:spacing w:line="317" w:lineRule="exact"/>
        <w:ind w:firstLine="0"/>
      </w:pPr>
      <w:r>
        <w:t>Визуальный осмотр по органолептике, просеивание, промывка, чистка, переборка, отбраковка несоответствующего сырья.</w:t>
      </w:r>
    </w:p>
    <w:p w:rsidR="00F9451C" w:rsidRDefault="003575C2">
      <w:pPr>
        <w:pStyle w:val="20"/>
        <w:numPr>
          <w:ilvl w:val="0"/>
          <w:numId w:val="57"/>
        </w:numPr>
        <w:shd w:val="clear" w:color="auto" w:fill="auto"/>
        <w:tabs>
          <w:tab w:val="left" w:pos="354"/>
        </w:tabs>
        <w:spacing w:line="317" w:lineRule="exact"/>
        <w:ind w:firstLine="0"/>
      </w:pPr>
      <w:r>
        <w:t>Контроль целостности стеклянной тары.</w:t>
      </w:r>
    </w:p>
    <w:p w:rsidR="00F9451C" w:rsidRDefault="003575C2">
      <w:pPr>
        <w:pStyle w:val="20"/>
        <w:numPr>
          <w:ilvl w:val="0"/>
          <w:numId w:val="57"/>
        </w:numPr>
        <w:shd w:val="clear" w:color="auto" w:fill="auto"/>
        <w:tabs>
          <w:tab w:val="left" w:pos="354"/>
        </w:tabs>
        <w:spacing w:line="317" w:lineRule="exact"/>
        <w:ind w:firstLine="0"/>
      </w:pPr>
      <w:r>
        <w:t>При использовании консервов в жестяной таре - осмотр на наличие дефектов, вздутий.</w:t>
      </w:r>
    </w:p>
    <w:p w:rsidR="00F9451C" w:rsidRDefault="003575C2">
      <w:pPr>
        <w:pStyle w:val="20"/>
        <w:numPr>
          <w:ilvl w:val="0"/>
          <w:numId w:val="57"/>
        </w:numPr>
        <w:shd w:val="clear" w:color="auto" w:fill="auto"/>
        <w:tabs>
          <w:tab w:val="left" w:pos="354"/>
        </w:tabs>
        <w:spacing w:line="317" w:lineRule="exact"/>
        <w:ind w:firstLine="0"/>
      </w:pPr>
      <w:r>
        <w:t>Поддержание чистоты оборудования, инвентаря, помещения.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  <w:jc w:val="left"/>
      </w:pPr>
      <w:r>
        <w:t xml:space="preserve">СанПиН 2.3/2.4.3590-20 инструкции по эксплуатации оборудования, Спецификация на сырье. </w:t>
      </w:r>
      <w:r>
        <w:rPr>
          <w:rStyle w:val="21"/>
        </w:rPr>
        <w:t>Критические пределы: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</w:pPr>
      <w:r>
        <w:t>Не допускаются посторонние включения, плесень, гниль, сколы и трещины на стеклянной таре, вздутые и деформированные консервы.</w:t>
      </w:r>
    </w:p>
    <w:p w:rsidR="00F9451C" w:rsidRDefault="003575C2">
      <w:pPr>
        <w:pStyle w:val="90"/>
        <w:shd w:val="clear" w:color="auto" w:fill="auto"/>
        <w:spacing w:before="0" w:line="317" w:lineRule="exact"/>
      </w:pPr>
      <w:r>
        <w:t>Периодичность мониторинга:</w:t>
      </w:r>
      <w:r>
        <w:rPr>
          <w:rStyle w:val="91"/>
        </w:rPr>
        <w:t xml:space="preserve"> все продукты.</w:t>
      </w:r>
    </w:p>
    <w:p w:rsidR="00F9451C" w:rsidRDefault="003575C2">
      <w:pPr>
        <w:pStyle w:val="90"/>
        <w:shd w:val="clear" w:color="auto" w:fill="auto"/>
        <w:spacing w:before="0" w:line="317" w:lineRule="exact"/>
      </w:pPr>
      <w:r>
        <w:t>Записи по мониторингу: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</w:pPr>
      <w:r>
        <w:t>Лист (Акт) несоответствия в случае выявления несоответствия.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</w:pPr>
      <w:r>
        <w:t>Отметка в журнале «Журнал входного контроля сырья»</w:t>
      </w:r>
    </w:p>
    <w:p w:rsidR="00F9451C" w:rsidRDefault="003575C2">
      <w:pPr>
        <w:pStyle w:val="90"/>
        <w:shd w:val="clear" w:color="auto" w:fill="auto"/>
        <w:spacing w:before="0" w:line="317" w:lineRule="exact"/>
      </w:pPr>
      <w:r>
        <w:t>Ответственный:</w:t>
      </w:r>
      <w:r>
        <w:rPr>
          <w:rStyle w:val="91"/>
        </w:rPr>
        <w:t xml:space="preserve"> Повар</w:t>
      </w:r>
    </w:p>
    <w:p w:rsidR="00F9451C" w:rsidRDefault="003575C2">
      <w:pPr>
        <w:pStyle w:val="90"/>
        <w:shd w:val="clear" w:color="auto" w:fill="auto"/>
        <w:spacing w:before="0" w:line="317" w:lineRule="exact"/>
      </w:pPr>
      <w:r>
        <w:t>Действия в случае отклонений от критических пределов: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</w:pPr>
      <w:r>
        <w:t>Идентифицировать сырье как несоответствующее, исключить возможность отправки на пищеблок, сообщить завхозу.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  <w:jc w:val="left"/>
      </w:pPr>
      <w:r>
        <w:t xml:space="preserve">Провести мероприятия по его изъятию и утилизации при подтверждении несоответствия. </w:t>
      </w:r>
      <w:r>
        <w:rPr>
          <w:rStyle w:val="21"/>
        </w:rPr>
        <w:t>Процедуры проверки, ответственные:</w:t>
      </w:r>
    </w:p>
    <w:p w:rsidR="00F9451C" w:rsidRDefault="003575C2">
      <w:pPr>
        <w:pStyle w:val="20"/>
        <w:numPr>
          <w:ilvl w:val="0"/>
          <w:numId w:val="58"/>
        </w:numPr>
        <w:shd w:val="clear" w:color="auto" w:fill="auto"/>
        <w:tabs>
          <w:tab w:val="left" w:pos="349"/>
        </w:tabs>
        <w:spacing w:line="317" w:lineRule="exact"/>
        <w:ind w:firstLine="0"/>
      </w:pPr>
      <w:r>
        <w:t>Завхоз осуществляет периодическую проверку выполнения требований к подготовке сырья, осмотр подготовленного сырья. Записи в Листе (Акте) несоответствия в случае выявления несоответствий.</w:t>
      </w:r>
    </w:p>
    <w:p w:rsidR="00F9451C" w:rsidRDefault="003575C2">
      <w:pPr>
        <w:pStyle w:val="20"/>
        <w:numPr>
          <w:ilvl w:val="0"/>
          <w:numId w:val="58"/>
        </w:numPr>
        <w:shd w:val="clear" w:color="auto" w:fill="auto"/>
        <w:tabs>
          <w:tab w:val="left" w:pos="354"/>
        </w:tabs>
        <w:spacing w:line="317" w:lineRule="exact"/>
        <w:ind w:firstLine="0"/>
        <w:sectPr w:rsidR="00F9451C">
          <w:pgSz w:w="11900" w:h="16840"/>
          <w:pgMar w:top="2060" w:right="965" w:bottom="2060" w:left="936" w:header="0" w:footer="3" w:gutter="0"/>
          <w:cols w:space="720"/>
          <w:noEndnote/>
          <w:docGrid w:linePitch="360"/>
        </w:sectPr>
      </w:pPr>
      <w:r>
        <w:t>Ответственный за проверки проверяет систему мониторинга ККТ в ходе плановых внутренних проверок. Записи в отчете по проверкам</w:t>
      </w:r>
    </w:p>
    <w:p w:rsidR="00F9451C" w:rsidRDefault="003575C2">
      <w:pPr>
        <w:pStyle w:val="1a"/>
        <w:keepNext/>
        <w:keepLines/>
        <w:shd w:val="clear" w:color="auto" w:fill="auto"/>
        <w:spacing w:line="456" w:lineRule="exact"/>
        <w:ind w:right="20"/>
      </w:pPr>
      <w:bookmarkStart w:id="22" w:name="bookmark21"/>
      <w:r>
        <w:lastRenderedPageBreak/>
        <w:t>ККТ № 2\3</w:t>
      </w:r>
      <w:bookmarkEnd w:id="22"/>
    </w:p>
    <w:p w:rsidR="00F9451C" w:rsidRDefault="003575C2">
      <w:pPr>
        <w:pStyle w:val="211"/>
        <w:shd w:val="clear" w:color="auto" w:fill="auto"/>
        <w:spacing w:line="456" w:lineRule="exact"/>
        <w:ind w:right="1580"/>
        <w:jc w:val="left"/>
      </w:pPr>
      <w:r>
        <w:t>Этап процесса (технологическая операция):</w:t>
      </w:r>
      <w:r>
        <w:rPr>
          <w:rStyle w:val="2112pt"/>
        </w:rPr>
        <w:t xml:space="preserve"> Подготовка мяса, птицы, рыбы </w:t>
      </w:r>
      <w:r>
        <w:t>Тип опасности:</w:t>
      </w:r>
      <w:r>
        <w:rPr>
          <w:rStyle w:val="2113pt"/>
        </w:rPr>
        <w:t>М/Ф</w:t>
      </w:r>
    </w:p>
    <w:p w:rsidR="00F9451C" w:rsidRDefault="003575C2">
      <w:pPr>
        <w:pStyle w:val="20"/>
        <w:shd w:val="clear" w:color="auto" w:fill="auto"/>
        <w:spacing w:after="174"/>
        <w:ind w:firstLine="0"/>
      </w:pPr>
      <w:r>
        <w:rPr>
          <w:rStyle w:val="2115pt"/>
        </w:rPr>
        <w:t>Описание опасного фактора:</w:t>
      </w:r>
      <w:r>
        <w:t>Микробиологическое загрязнение сырья, наличие личинок паразитов и посторонних физических включений и загрязнений (в том числе из внешней среды)</w:t>
      </w:r>
    </w:p>
    <w:p w:rsidR="00F9451C" w:rsidRDefault="003575C2">
      <w:pPr>
        <w:pStyle w:val="211"/>
        <w:shd w:val="clear" w:color="auto" w:fill="auto"/>
        <w:spacing w:after="132" w:line="230" w:lineRule="exact"/>
      </w:pPr>
      <w:r>
        <w:t>Описание мер (средств) контроля, нормативные документы, методы контроля:</w:t>
      </w:r>
    </w:p>
    <w:p w:rsidR="00F9451C" w:rsidRDefault="003575C2">
      <w:pPr>
        <w:pStyle w:val="20"/>
        <w:numPr>
          <w:ilvl w:val="0"/>
          <w:numId w:val="59"/>
        </w:numPr>
        <w:shd w:val="clear" w:color="auto" w:fill="auto"/>
        <w:tabs>
          <w:tab w:val="left" w:pos="349"/>
        </w:tabs>
        <w:spacing w:after="262" w:line="288" w:lineRule="exact"/>
        <w:ind w:firstLine="0"/>
      </w:pPr>
      <w:r>
        <w:t>Соблюдение условий дефростации, визуальный осмотр сырья по органолептическим показателям, на наличие личинок паразитов, отходов вредителей</w:t>
      </w:r>
    </w:p>
    <w:p w:rsidR="00F9451C" w:rsidRDefault="003575C2">
      <w:pPr>
        <w:pStyle w:val="20"/>
        <w:numPr>
          <w:ilvl w:val="0"/>
          <w:numId w:val="59"/>
        </w:numPr>
        <w:shd w:val="clear" w:color="auto" w:fill="auto"/>
        <w:tabs>
          <w:tab w:val="left" w:pos="354"/>
        </w:tabs>
        <w:spacing w:after="148" w:line="260" w:lineRule="exact"/>
        <w:ind w:firstLine="0"/>
      </w:pPr>
      <w:r>
        <w:t>Промывка, чистка, переборка продуктов от загрязнений</w:t>
      </w:r>
    </w:p>
    <w:p w:rsidR="00F9451C" w:rsidRDefault="003575C2">
      <w:pPr>
        <w:pStyle w:val="20"/>
        <w:numPr>
          <w:ilvl w:val="0"/>
          <w:numId w:val="59"/>
        </w:numPr>
        <w:shd w:val="clear" w:color="auto" w:fill="auto"/>
        <w:tabs>
          <w:tab w:val="left" w:pos="354"/>
        </w:tabs>
        <w:spacing w:after="118" w:line="260" w:lineRule="exact"/>
        <w:ind w:firstLine="0"/>
      </w:pPr>
      <w:r>
        <w:t>Поддержание чистоты оборудования, инвентаря, помещения.</w:t>
      </w:r>
    </w:p>
    <w:p w:rsidR="00F9451C" w:rsidRDefault="003575C2">
      <w:pPr>
        <w:pStyle w:val="20"/>
        <w:shd w:val="clear" w:color="auto" w:fill="auto"/>
        <w:spacing w:after="294"/>
        <w:ind w:firstLine="0"/>
      </w:pPr>
      <w:r>
        <w:t>СанПиН 2.3/2.4.3590-20, инструкция «Санитарные требования к первичной обработке мяса, мясных продуктов, птицы, рыбы», инструкции по эксплуатации оборудования, Спецификация на сырье.</w:t>
      </w:r>
    </w:p>
    <w:p w:rsidR="00F9451C" w:rsidRDefault="003575C2">
      <w:pPr>
        <w:pStyle w:val="211"/>
        <w:shd w:val="clear" w:color="auto" w:fill="auto"/>
        <w:spacing w:after="154" w:line="230" w:lineRule="exact"/>
      </w:pPr>
      <w:r>
        <w:t>Критические пределы:</w:t>
      </w:r>
    </w:p>
    <w:p w:rsidR="00F9451C" w:rsidRDefault="003575C2">
      <w:pPr>
        <w:pStyle w:val="20"/>
        <w:shd w:val="clear" w:color="auto" w:fill="auto"/>
        <w:spacing w:after="122" w:line="260" w:lineRule="exact"/>
        <w:ind w:firstLine="0"/>
      </w:pPr>
      <w:r>
        <w:t>Дефростация - в соответствии с инструкцией</w:t>
      </w:r>
    </w:p>
    <w:p w:rsidR="00F9451C" w:rsidRDefault="003575C2">
      <w:pPr>
        <w:pStyle w:val="20"/>
        <w:shd w:val="clear" w:color="auto" w:fill="auto"/>
        <w:spacing w:after="114" w:line="293" w:lineRule="exact"/>
        <w:ind w:firstLine="0"/>
      </w:pPr>
      <w:r>
        <w:t>Срок хранения не заправленного мясного фарша в холодильной камере, в соответствии с инструкцией, ТТК. Заправленный фарш - (добавлены лук, хлеб и т.п.) хранению не подлежит.</w:t>
      </w:r>
    </w:p>
    <w:p w:rsidR="00F9451C" w:rsidRDefault="003575C2">
      <w:pPr>
        <w:pStyle w:val="211"/>
        <w:shd w:val="clear" w:color="auto" w:fill="auto"/>
        <w:spacing w:line="451" w:lineRule="exact"/>
      </w:pPr>
      <w:r>
        <w:t>Периодичность мониторинга:</w:t>
      </w:r>
      <w:r>
        <w:rPr>
          <w:rStyle w:val="2113pt"/>
        </w:rPr>
        <w:t>все продукты.</w:t>
      </w:r>
    </w:p>
    <w:p w:rsidR="00F9451C" w:rsidRDefault="003575C2">
      <w:pPr>
        <w:pStyle w:val="211"/>
        <w:shd w:val="clear" w:color="auto" w:fill="auto"/>
        <w:spacing w:line="451" w:lineRule="exact"/>
      </w:pPr>
      <w:r>
        <w:t>Записи по мониторингу:</w:t>
      </w:r>
    </w:p>
    <w:p w:rsidR="00F9451C" w:rsidRDefault="003575C2">
      <w:pPr>
        <w:pStyle w:val="20"/>
        <w:shd w:val="clear" w:color="auto" w:fill="auto"/>
        <w:spacing w:line="451" w:lineRule="exact"/>
        <w:ind w:firstLine="0"/>
      </w:pPr>
      <w:r>
        <w:t>Лист (Акт) несоответствия в случае выявления несоответствия.</w:t>
      </w:r>
    </w:p>
    <w:p w:rsidR="00F9451C" w:rsidRDefault="003575C2">
      <w:pPr>
        <w:pStyle w:val="20"/>
        <w:shd w:val="clear" w:color="auto" w:fill="auto"/>
        <w:spacing w:line="451" w:lineRule="exact"/>
        <w:ind w:firstLine="0"/>
      </w:pPr>
      <w:r>
        <w:t>Отметка в журнале «Журнал входного контроля сырья»</w:t>
      </w:r>
    </w:p>
    <w:p w:rsidR="00F9451C" w:rsidRDefault="003575C2">
      <w:pPr>
        <w:pStyle w:val="211"/>
        <w:shd w:val="clear" w:color="auto" w:fill="auto"/>
        <w:spacing w:line="451" w:lineRule="exact"/>
      </w:pPr>
      <w:r>
        <w:t>Ответственный:</w:t>
      </w:r>
      <w:r>
        <w:rPr>
          <w:rStyle w:val="2113pt"/>
        </w:rPr>
        <w:t>Повар</w:t>
      </w:r>
    </w:p>
    <w:p w:rsidR="00F9451C" w:rsidRDefault="003575C2">
      <w:pPr>
        <w:pStyle w:val="211"/>
        <w:shd w:val="clear" w:color="auto" w:fill="auto"/>
        <w:spacing w:line="451" w:lineRule="exact"/>
      </w:pPr>
      <w:r>
        <w:t>Действия в случае отклонений от критических пределов:</w:t>
      </w:r>
    </w:p>
    <w:p w:rsidR="00F9451C" w:rsidRDefault="003575C2">
      <w:pPr>
        <w:pStyle w:val="20"/>
        <w:shd w:val="clear" w:color="auto" w:fill="auto"/>
        <w:spacing w:after="190" w:line="317" w:lineRule="exact"/>
        <w:ind w:firstLine="0"/>
      </w:pPr>
      <w:r>
        <w:t>Идентифицировать сырье как несоответствующее, исключить возможность отправки на пищеблок сообщить завхозу. Провести мероприятия по его изъятию и утилизации при подтверждении несоответствия.</w:t>
      </w:r>
    </w:p>
    <w:p w:rsidR="00F9451C" w:rsidRDefault="003575C2">
      <w:pPr>
        <w:pStyle w:val="211"/>
        <w:shd w:val="clear" w:color="auto" w:fill="auto"/>
        <w:spacing w:after="132" w:line="230" w:lineRule="exact"/>
      </w:pPr>
      <w:r>
        <w:t>Процедуры проверки, ответственные:</w:t>
      </w:r>
    </w:p>
    <w:p w:rsidR="00F9451C" w:rsidRDefault="003575C2">
      <w:pPr>
        <w:pStyle w:val="20"/>
        <w:numPr>
          <w:ilvl w:val="0"/>
          <w:numId w:val="60"/>
        </w:numPr>
        <w:shd w:val="clear" w:color="auto" w:fill="auto"/>
        <w:tabs>
          <w:tab w:val="left" w:pos="349"/>
        </w:tabs>
        <w:spacing w:after="116" w:line="288" w:lineRule="exact"/>
        <w:ind w:firstLine="0"/>
      </w:pPr>
      <w:r>
        <w:t>Завхоз (медсестра) осуществляет периодическую проверку выполнения требований к подготовке сырья, осмотр подготовленного сырья. Записи в Листе (Акте) несоответствия в случае выявления несоответствий.</w:t>
      </w:r>
    </w:p>
    <w:p w:rsidR="00F9451C" w:rsidRDefault="003575C2" w:rsidP="00055D4D">
      <w:pPr>
        <w:pStyle w:val="20"/>
        <w:numPr>
          <w:ilvl w:val="0"/>
          <w:numId w:val="60"/>
        </w:numPr>
        <w:shd w:val="clear" w:color="auto" w:fill="auto"/>
        <w:tabs>
          <w:tab w:val="left" w:pos="354"/>
        </w:tabs>
        <w:spacing w:after="146" w:line="293" w:lineRule="exact"/>
        <w:ind w:firstLine="0"/>
        <w:sectPr w:rsidR="00F9451C">
          <w:headerReference w:type="even" r:id="rId65"/>
          <w:headerReference w:type="default" r:id="rId66"/>
          <w:footerReference w:type="even" r:id="rId67"/>
          <w:footerReference w:type="default" r:id="rId68"/>
          <w:headerReference w:type="first" r:id="rId69"/>
          <w:pgSz w:w="11900" w:h="16840"/>
          <w:pgMar w:top="1604" w:right="965" w:bottom="1537" w:left="936" w:header="0" w:footer="3" w:gutter="0"/>
          <w:pgNumType w:start="68"/>
          <w:cols w:space="720"/>
          <w:noEndnote/>
          <w:titlePg/>
          <w:docGrid w:linePitch="360"/>
        </w:sectPr>
      </w:pPr>
      <w:r>
        <w:t>Ответственный за проверки проверяет систему мониторинга ККТ в ходе плановых внутренних проверок. Записи в отчете по прове</w:t>
      </w:r>
      <w:r w:rsidR="002E1E4E">
        <w:rPr>
          <w:noProof/>
          <w:lang w:bidi="ar-SA"/>
        </w:rPr>
        <mc:AlternateContent>
          <mc:Choice Requires="wps">
            <w:drawing>
              <wp:anchor distT="226060" distB="0" distL="1511935" distR="63500" simplePos="0" relativeHeight="251674112" behindDoc="1" locked="0" layoutInCell="1" allowOverlap="1">
                <wp:simplePos x="0" y="0"/>
                <wp:positionH relativeFrom="margin">
                  <wp:posOffset>4965065</wp:posOffset>
                </wp:positionH>
                <wp:positionV relativeFrom="paragraph">
                  <wp:posOffset>-28575</wp:posOffset>
                </wp:positionV>
                <wp:extent cx="1057910" cy="165100"/>
                <wp:effectExtent l="0" t="0" r="8890" b="6350"/>
                <wp:wrapSquare wrapText="left"/>
                <wp:docPr id="4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1A1" w:rsidRDefault="001A31A1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8" type="#_x0000_t202" style="position:absolute;left:0;text-align:left;margin-left:390.95pt;margin-top:-2.25pt;width:83.3pt;height:13pt;z-index:-251642368;visibility:visible;mso-wrap-style:square;mso-width-percent:0;mso-height-percent:0;mso-wrap-distance-left:119.05pt;mso-wrap-distance-top:17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Dasg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" filled="f" stroked="f">
                <v:textbox style="mso-fit-shape-to-text:t" inset="0,0,0,0">
                  <w:txbxContent>
                    <w:p w:rsidR="001A31A1" w:rsidRDefault="001A31A1">
                      <w:pPr>
                        <w:pStyle w:val="20"/>
                        <w:shd w:val="clear" w:color="auto" w:fill="auto"/>
                        <w:spacing w:line="26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F9451C" w:rsidRDefault="003575C2">
      <w:pPr>
        <w:pStyle w:val="1a"/>
        <w:keepNext/>
        <w:keepLines/>
        <w:shd w:val="clear" w:color="auto" w:fill="auto"/>
        <w:spacing w:line="456" w:lineRule="exact"/>
        <w:ind w:right="40"/>
      </w:pPr>
      <w:bookmarkStart w:id="23" w:name="bookmark22"/>
      <w:r>
        <w:lastRenderedPageBreak/>
        <w:t>ККТ № 2\4</w:t>
      </w:r>
      <w:bookmarkEnd w:id="23"/>
    </w:p>
    <w:p w:rsidR="00F9451C" w:rsidRDefault="003575C2">
      <w:pPr>
        <w:pStyle w:val="90"/>
        <w:shd w:val="clear" w:color="auto" w:fill="auto"/>
        <w:spacing w:before="0" w:line="456" w:lineRule="exact"/>
        <w:ind w:right="1580"/>
        <w:jc w:val="left"/>
      </w:pPr>
      <w:r>
        <w:t>Этап процесса (технологическая операция):</w:t>
      </w:r>
      <w:r>
        <w:rPr>
          <w:rStyle w:val="91"/>
        </w:rPr>
        <w:t xml:space="preserve"> Обработка яйца </w:t>
      </w:r>
      <w:r>
        <w:t>Тип опасности:</w:t>
      </w:r>
      <w:r>
        <w:rPr>
          <w:rStyle w:val="91"/>
        </w:rPr>
        <w:t xml:space="preserve"> М</w:t>
      </w:r>
    </w:p>
    <w:p w:rsidR="00F9451C" w:rsidRDefault="003575C2">
      <w:pPr>
        <w:pStyle w:val="20"/>
        <w:shd w:val="clear" w:color="auto" w:fill="auto"/>
        <w:spacing w:line="456" w:lineRule="exact"/>
        <w:ind w:firstLine="0"/>
      </w:pPr>
      <w:r>
        <w:rPr>
          <w:rStyle w:val="21"/>
        </w:rPr>
        <w:t>Описание опасного фактора:</w:t>
      </w:r>
      <w:r>
        <w:t xml:space="preserve"> Микробиологическое загрязнение сырья.</w:t>
      </w:r>
    </w:p>
    <w:p w:rsidR="00F9451C" w:rsidRDefault="003575C2">
      <w:pPr>
        <w:pStyle w:val="90"/>
        <w:shd w:val="clear" w:color="auto" w:fill="auto"/>
        <w:spacing w:before="0" w:line="456" w:lineRule="exact"/>
      </w:pPr>
      <w:r>
        <w:t>Описание мер (средств) контроля, нормативные документы, методы контроля:</w:t>
      </w:r>
    </w:p>
    <w:p w:rsidR="00F9451C" w:rsidRDefault="003575C2">
      <w:pPr>
        <w:pStyle w:val="20"/>
        <w:numPr>
          <w:ilvl w:val="0"/>
          <w:numId w:val="61"/>
        </w:numPr>
        <w:shd w:val="clear" w:color="auto" w:fill="auto"/>
        <w:tabs>
          <w:tab w:val="left" w:pos="330"/>
        </w:tabs>
        <w:spacing w:line="456" w:lineRule="exact"/>
        <w:ind w:firstLine="0"/>
      </w:pPr>
      <w:r>
        <w:t>Визуальный осмотр целостности скорлупы, отбраковка несоответствующего сырья.</w:t>
      </w:r>
    </w:p>
    <w:p w:rsidR="00F9451C" w:rsidRDefault="003575C2">
      <w:pPr>
        <w:pStyle w:val="20"/>
        <w:numPr>
          <w:ilvl w:val="0"/>
          <w:numId w:val="61"/>
        </w:numPr>
        <w:shd w:val="clear" w:color="auto" w:fill="auto"/>
        <w:tabs>
          <w:tab w:val="left" w:pos="354"/>
        </w:tabs>
        <w:spacing w:line="260" w:lineRule="exact"/>
        <w:ind w:firstLine="0"/>
      </w:pPr>
      <w:r>
        <w:t>Использование промаркированных оборудования, инвентаря.</w:t>
      </w:r>
    </w:p>
    <w:p w:rsidR="00F9451C" w:rsidRDefault="003575C2">
      <w:pPr>
        <w:pStyle w:val="20"/>
        <w:numPr>
          <w:ilvl w:val="0"/>
          <w:numId w:val="61"/>
        </w:numPr>
        <w:shd w:val="clear" w:color="auto" w:fill="auto"/>
        <w:tabs>
          <w:tab w:val="left" w:pos="354"/>
        </w:tabs>
        <w:spacing w:line="533" w:lineRule="exact"/>
        <w:ind w:firstLine="0"/>
      </w:pPr>
      <w:r>
        <w:t>Поддержание чистоты оборудования, инвентаря, помещения.</w:t>
      </w:r>
    </w:p>
    <w:p w:rsidR="00F9451C" w:rsidRDefault="003575C2">
      <w:pPr>
        <w:pStyle w:val="20"/>
        <w:shd w:val="clear" w:color="auto" w:fill="auto"/>
        <w:spacing w:line="533" w:lineRule="exact"/>
        <w:ind w:firstLine="0"/>
      </w:pPr>
      <w:r>
        <w:t>Инструкция «Обработка яйца».</w:t>
      </w:r>
    </w:p>
    <w:p w:rsidR="00F9451C" w:rsidRDefault="003575C2">
      <w:pPr>
        <w:pStyle w:val="90"/>
        <w:shd w:val="clear" w:color="auto" w:fill="auto"/>
        <w:spacing w:before="0" w:line="533" w:lineRule="exact"/>
      </w:pPr>
      <w:r>
        <w:t>Критические пределы:</w:t>
      </w:r>
    </w:p>
    <w:p w:rsidR="00F9451C" w:rsidRDefault="003575C2">
      <w:pPr>
        <w:pStyle w:val="20"/>
        <w:shd w:val="clear" w:color="auto" w:fill="auto"/>
        <w:spacing w:line="533" w:lineRule="exact"/>
        <w:ind w:firstLine="0"/>
      </w:pPr>
      <w:r>
        <w:rPr>
          <w:rStyle w:val="212pt0"/>
        </w:rPr>
        <w:t xml:space="preserve">Не допускаются </w:t>
      </w:r>
      <w:r>
        <w:t>разбитые яйца, яйца с поврежденной скорлупой.</w:t>
      </w:r>
    </w:p>
    <w:p w:rsidR="00F9451C" w:rsidRDefault="003575C2">
      <w:pPr>
        <w:pStyle w:val="20"/>
        <w:shd w:val="clear" w:color="auto" w:fill="auto"/>
        <w:spacing w:line="451" w:lineRule="exact"/>
        <w:ind w:firstLine="0"/>
      </w:pPr>
      <w:r>
        <w:t>Мойка и обработка в соответствии с инструкцией.</w:t>
      </w:r>
    </w:p>
    <w:p w:rsidR="00F9451C" w:rsidRDefault="003575C2">
      <w:pPr>
        <w:pStyle w:val="90"/>
        <w:shd w:val="clear" w:color="auto" w:fill="auto"/>
        <w:spacing w:before="0" w:line="451" w:lineRule="exact"/>
      </w:pPr>
      <w:r>
        <w:t>Периодичность мониторинга:</w:t>
      </w:r>
      <w:r>
        <w:rPr>
          <w:rStyle w:val="91"/>
        </w:rPr>
        <w:t xml:space="preserve"> каждое яйцо.</w:t>
      </w:r>
    </w:p>
    <w:p w:rsidR="00F9451C" w:rsidRDefault="003575C2">
      <w:pPr>
        <w:pStyle w:val="90"/>
        <w:shd w:val="clear" w:color="auto" w:fill="auto"/>
        <w:spacing w:before="0" w:line="451" w:lineRule="exact"/>
      </w:pPr>
      <w:r>
        <w:t>Записи по мониторингу:</w:t>
      </w:r>
    </w:p>
    <w:p w:rsidR="00F9451C" w:rsidRDefault="003575C2">
      <w:pPr>
        <w:pStyle w:val="20"/>
        <w:shd w:val="clear" w:color="auto" w:fill="auto"/>
        <w:spacing w:line="451" w:lineRule="exact"/>
        <w:ind w:firstLine="0"/>
      </w:pPr>
      <w:r>
        <w:t>Лист (Акт) несоответствия в случае выявления несоответствия.</w:t>
      </w:r>
    </w:p>
    <w:p w:rsidR="00F9451C" w:rsidRDefault="003575C2">
      <w:pPr>
        <w:pStyle w:val="90"/>
        <w:shd w:val="clear" w:color="auto" w:fill="auto"/>
        <w:spacing w:before="0" w:after="148" w:line="260" w:lineRule="exact"/>
      </w:pPr>
      <w:r>
        <w:t>Ответственный:</w:t>
      </w:r>
      <w:r>
        <w:rPr>
          <w:rStyle w:val="91"/>
        </w:rPr>
        <w:t xml:space="preserve"> Повар</w:t>
      </w:r>
    </w:p>
    <w:p w:rsidR="00F9451C" w:rsidRDefault="003575C2">
      <w:pPr>
        <w:pStyle w:val="90"/>
        <w:shd w:val="clear" w:color="auto" w:fill="auto"/>
        <w:spacing w:before="0" w:after="103" w:line="260" w:lineRule="exact"/>
      </w:pPr>
      <w:r>
        <w:t>Действия в случае отклонений от критических пределов:</w:t>
      </w:r>
    </w:p>
    <w:p w:rsidR="00F9451C" w:rsidRDefault="003575C2">
      <w:pPr>
        <w:pStyle w:val="20"/>
        <w:shd w:val="clear" w:color="auto" w:fill="auto"/>
        <w:spacing w:after="166" w:line="317" w:lineRule="exact"/>
        <w:ind w:firstLine="0"/>
      </w:pPr>
      <w:r>
        <w:t>Идентифицировать сырье как несоответствующее, исключить возможность отправки на пищеблок, сообщить завхоза. Провести мероприятия по его изъятию и утилизации при подтверждении несоответствия.</w:t>
      </w:r>
    </w:p>
    <w:p w:rsidR="00F9451C" w:rsidRDefault="003575C2">
      <w:pPr>
        <w:pStyle w:val="90"/>
        <w:shd w:val="clear" w:color="auto" w:fill="auto"/>
        <w:spacing w:before="0" w:after="126" w:line="260" w:lineRule="exact"/>
      </w:pPr>
      <w:r>
        <w:t>Процедуры проверки, ответственные:</w:t>
      </w:r>
    </w:p>
    <w:p w:rsidR="00F9451C" w:rsidRDefault="003575C2">
      <w:pPr>
        <w:pStyle w:val="20"/>
        <w:numPr>
          <w:ilvl w:val="0"/>
          <w:numId w:val="62"/>
        </w:numPr>
        <w:shd w:val="clear" w:color="auto" w:fill="auto"/>
        <w:tabs>
          <w:tab w:val="left" w:pos="349"/>
        </w:tabs>
        <w:spacing w:after="116" w:line="288" w:lineRule="exact"/>
        <w:ind w:firstLine="0"/>
      </w:pPr>
      <w:r>
        <w:t>Завхоз (медсестра) осуществляет периодическую проверку выполнения требований к подготовке сырья, осмотр подготовленного сырья. Записи в Листе (Акте) несоответствия в случае выявления несоответствий.</w:t>
      </w:r>
    </w:p>
    <w:p w:rsidR="00F9451C" w:rsidRDefault="003575C2">
      <w:pPr>
        <w:pStyle w:val="20"/>
        <w:numPr>
          <w:ilvl w:val="0"/>
          <w:numId w:val="62"/>
        </w:numPr>
        <w:shd w:val="clear" w:color="auto" w:fill="auto"/>
        <w:tabs>
          <w:tab w:val="left" w:pos="354"/>
        </w:tabs>
        <w:spacing w:line="293" w:lineRule="exact"/>
        <w:ind w:firstLine="0"/>
        <w:sectPr w:rsidR="00F9451C">
          <w:pgSz w:w="11900" w:h="16840"/>
          <w:pgMar w:top="1104" w:right="965" w:bottom="1104" w:left="936" w:header="0" w:footer="3" w:gutter="0"/>
          <w:cols w:space="720"/>
          <w:noEndnote/>
          <w:docGrid w:linePitch="360"/>
        </w:sectPr>
      </w:pPr>
      <w:r>
        <w:t>Ответственный за проверки проверяет систему мониторинга ККТ в ходе плановых внутренних проверок. Записи в отчете по проверкам</w:t>
      </w:r>
    </w:p>
    <w:p w:rsidR="00F9451C" w:rsidRDefault="003575C2">
      <w:pPr>
        <w:pStyle w:val="1a"/>
        <w:keepNext/>
        <w:keepLines/>
        <w:shd w:val="clear" w:color="auto" w:fill="auto"/>
        <w:spacing w:after="283" w:line="260" w:lineRule="exact"/>
        <w:ind w:left="20"/>
      </w:pPr>
      <w:bookmarkStart w:id="24" w:name="bookmark23"/>
      <w:r>
        <w:lastRenderedPageBreak/>
        <w:t>ККТ № 3</w:t>
      </w:r>
      <w:bookmarkEnd w:id="24"/>
    </w:p>
    <w:p w:rsidR="00F9451C" w:rsidRDefault="003575C2">
      <w:pPr>
        <w:pStyle w:val="20"/>
        <w:shd w:val="clear" w:color="auto" w:fill="auto"/>
        <w:spacing w:after="240" w:line="317" w:lineRule="exact"/>
        <w:ind w:firstLine="0"/>
      </w:pPr>
      <w:r>
        <w:rPr>
          <w:rStyle w:val="21"/>
        </w:rPr>
        <w:t>Этап процесса (технологическая операция):</w:t>
      </w:r>
      <w:r>
        <w:t xml:space="preserve"> Приготовление первых блюд, вторых блюд (гарниров), напитков, выпечки (блюда прошедшие термическую обработку)</w:t>
      </w:r>
    </w:p>
    <w:p w:rsidR="00F9451C" w:rsidRDefault="003575C2">
      <w:pPr>
        <w:pStyle w:val="90"/>
        <w:shd w:val="clear" w:color="auto" w:fill="auto"/>
        <w:spacing w:before="0" w:line="317" w:lineRule="exact"/>
      </w:pPr>
      <w:r>
        <w:t>Тип опасности:</w:t>
      </w:r>
      <w:r>
        <w:rPr>
          <w:rStyle w:val="91"/>
        </w:rPr>
        <w:t xml:space="preserve"> М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</w:pPr>
      <w:r>
        <w:rPr>
          <w:rStyle w:val="21"/>
        </w:rPr>
        <w:t>Описание опасного фактора:</w:t>
      </w:r>
      <w:r>
        <w:t xml:space="preserve"> Патогенные микроорганизмы в готовой продукции.</w:t>
      </w:r>
    </w:p>
    <w:p w:rsidR="00F9451C" w:rsidRDefault="003575C2">
      <w:pPr>
        <w:pStyle w:val="90"/>
        <w:shd w:val="clear" w:color="auto" w:fill="auto"/>
        <w:spacing w:before="0" w:line="317" w:lineRule="exact"/>
      </w:pPr>
      <w:r>
        <w:t>Описание мер (средств) контроля, нормативные документы, методы контроля:</w:t>
      </w:r>
    </w:p>
    <w:p w:rsidR="00F9451C" w:rsidRDefault="003575C2">
      <w:pPr>
        <w:pStyle w:val="20"/>
        <w:numPr>
          <w:ilvl w:val="0"/>
          <w:numId w:val="63"/>
        </w:numPr>
        <w:shd w:val="clear" w:color="auto" w:fill="auto"/>
        <w:tabs>
          <w:tab w:val="left" w:pos="330"/>
        </w:tabs>
        <w:spacing w:line="317" w:lineRule="exact"/>
        <w:ind w:firstLine="0"/>
      </w:pPr>
      <w:r>
        <w:t>Температура и время приготовления продуктов (контроль температуры блюда)</w:t>
      </w:r>
    </w:p>
    <w:p w:rsidR="00F9451C" w:rsidRDefault="003575C2">
      <w:pPr>
        <w:pStyle w:val="20"/>
        <w:numPr>
          <w:ilvl w:val="0"/>
          <w:numId w:val="63"/>
        </w:numPr>
        <w:shd w:val="clear" w:color="auto" w:fill="auto"/>
        <w:tabs>
          <w:tab w:val="left" w:pos="354"/>
        </w:tabs>
        <w:spacing w:line="317" w:lineRule="exact"/>
        <w:ind w:firstLine="0"/>
      </w:pPr>
      <w:r>
        <w:t>Наличие ТТК</w:t>
      </w:r>
    </w:p>
    <w:p w:rsidR="00F9451C" w:rsidRDefault="003575C2">
      <w:pPr>
        <w:pStyle w:val="20"/>
        <w:numPr>
          <w:ilvl w:val="0"/>
          <w:numId w:val="63"/>
        </w:numPr>
        <w:shd w:val="clear" w:color="auto" w:fill="auto"/>
        <w:tabs>
          <w:tab w:val="left" w:pos="354"/>
        </w:tabs>
        <w:spacing w:line="317" w:lineRule="exact"/>
        <w:ind w:firstLine="0"/>
      </w:pPr>
      <w:r>
        <w:t>Чистота оборудования, маркировка инвентаря, предупреждение перекрестного загрязнения.</w:t>
      </w:r>
    </w:p>
    <w:p w:rsidR="00F9451C" w:rsidRDefault="003575C2">
      <w:pPr>
        <w:pStyle w:val="20"/>
        <w:numPr>
          <w:ilvl w:val="0"/>
          <w:numId w:val="63"/>
        </w:numPr>
        <w:shd w:val="clear" w:color="auto" w:fill="auto"/>
        <w:tabs>
          <w:tab w:val="left" w:pos="354"/>
        </w:tabs>
        <w:spacing w:line="317" w:lineRule="exact"/>
        <w:ind w:firstLine="0"/>
      </w:pPr>
      <w:r>
        <w:t>Контролируется температура блюда с помощью термощупа, соблюдения установления соответствующего температурного режима и времени приготовления, наличием маркировки на инвентаре, использование оборудования в соответствии с инструкциями.</w:t>
      </w:r>
    </w:p>
    <w:p w:rsidR="00F9451C" w:rsidRDefault="003575C2">
      <w:pPr>
        <w:pStyle w:val="20"/>
        <w:shd w:val="clear" w:color="auto" w:fill="auto"/>
        <w:spacing w:after="240" w:line="317" w:lineRule="exact"/>
        <w:ind w:firstLine="0"/>
      </w:pPr>
      <w:r>
        <w:t>СанПиН 2.3/2.4.3590-20, инструкции по эксплуатации оборудования, технологические карты.</w:t>
      </w:r>
    </w:p>
    <w:p w:rsidR="00F9451C" w:rsidRDefault="003575C2">
      <w:pPr>
        <w:pStyle w:val="90"/>
        <w:shd w:val="clear" w:color="auto" w:fill="auto"/>
        <w:spacing w:before="0" w:line="317" w:lineRule="exact"/>
      </w:pPr>
      <w:r>
        <w:t>Критические пределы: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</w:pPr>
      <w:r>
        <w:t>В соответствии с ТТК на каждое блюдо.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</w:pPr>
      <w:r>
        <w:rPr>
          <w:rStyle w:val="21"/>
        </w:rPr>
        <w:t>Периодичность мониторинга:</w:t>
      </w:r>
      <w:r>
        <w:t xml:space="preserve"> Постоянно, во время приготовления.</w:t>
      </w:r>
    </w:p>
    <w:p w:rsidR="00F9451C" w:rsidRDefault="003575C2">
      <w:pPr>
        <w:pStyle w:val="90"/>
        <w:shd w:val="clear" w:color="auto" w:fill="auto"/>
        <w:spacing w:before="0" w:line="317" w:lineRule="exact"/>
      </w:pPr>
      <w:r>
        <w:t>Записи по мониторингу: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</w:pPr>
      <w:r>
        <w:t>Журнал бракеража готовой пищевой продукции</w:t>
      </w:r>
    </w:p>
    <w:p w:rsidR="00F9451C" w:rsidRDefault="003575C2">
      <w:pPr>
        <w:pStyle w:val="20"/>
        <w:shd w:val="clear" w:color="auto" w:fill="auto"/>
        <w:spacing w:line="317" w:lineRule="exact"/>
        <w:ind w:firstLine="0"/>
      </w:pPr>
      <w:r>
        <w:t>Лист (Акт) несоответствия в случае выявления несоответствий.</w:t>
      </w:r>
    </w:p>
    <w:p w:rsidR="00F9451C" w:rsidRDefault="003575C2">
      <w:pPr>
        <w:pStyle w:val="20"/>
        <w:shd w:val="clear" w:color="auto" w:fill="auto"/>
        <w:spacing w:after="240" w:line="317" w:lineRule="exact"/>
        <w:ind w:firstLine="0"/>
      </w:pPr>
      <w:r>
        <w:t>Журнал заявок (Электрик, сантехник, плотник)</w:t>
      </w:r>
    </w:p>
    <w:p w:rsidR="00F9451C" w:rsidRDefault="003575C2">
      <w:pPr>
        <w:pStyle w:val="90"/>
        <w:shd w:val="clear" w:color="auto" w:fill="auto"/>
        <w:spacing w:before="0" w:line="317" w:lineRule="exact"/>
      </w:pPr>
      <w:r>
        <w:t>Ответственный:</w:t>
      </w:r>
      <w:r>
        <w:rPr>
          <w:rStyle w:val="91"/>
        </w:rPr>
        <w:t xml:space="preserve"> Повар</w:t>
      </w:r>
    </w:p>
    <w:p w:rsidR="00F9451C" w:rsidRDefault="003575C2">
      <w:pPr>
        <w:pStyle w:val="90"/>
        <w:shd w:val="clear" w:color="auto" w:fill="auto"/>
        <w:spacing w:before="0" w:line="317" w:lineRule="exact"/>
      </w:pPr>
      <w:r>
        <w:t>Действия в случае отклонений от критических пределов:</w:t>
      </w:r>
    </w:p>
    <w:p w:rsidR="00F9451C" w:rsidRDefault="003575C2">
      <w:pPr>
        <w:pStyle w:val="20"/>
        <w:numPr>
          <w:ilvl w:val="0"/>
          <w:numId w:val="64"/>
        </w:numPr>
        <w:shd w:val="clear" w:color="auto" w:fill="auto"/>
        <w:tabs>
          <w:tab w:val="left" w:pos="330"/>
        </w:tabs>
        <w:spacing w:line="317" w:lineRule="exact"/>
        <w:ind w:firstLine="0"/>
      </w:pPr>
      <w:r>
        <w:t>Отсутствие ТТК - запросить у медсестры, разработать на основании сборника</w:t>
      </w:r>
    </w:p>
    <w:p w:rsidR="00F9451C" w:rsidRDefault="003575C2">
      <w:pPr>
        <w:pStyle w:val="20"/>
        <w:numPr>
          <w:ilvl w:val="0"/>
          <w:numId w:val="64"/>
        </w:numPr>
        <w:shd w:val="clear" w:color="auto" w:fill="auto"/>
        <w:tabs>
          <w:tab w:val="left" w:pos="354"/>
        </w:tabs>
        <w:spacing w:after="286" w:line="317" w:lineRule="exact"/>
        <w:ind w:firstLine="0"/>
      </w:pPr>
      <w:r>
        <w:t>В случае поломки оборудования - сообщить завхозу. Завхоз вызывает специалиста сервисной организации. Доготовка блюд после исправления неисправности или на другом оборудовании.</w:t>
      </w:r>
    </w:p>
    <w:p w:rsidR="00F9451C" w:rsidRDefault="003575C2">
      <w:pPr>
        <w:pStyle w:val="90"/>
        <w:shd w:val="clear" w:color="auto" w:fill="auto"/>
        <w:spacing w:before="0" w:after="283" w:line="260" w:lineRule="exact"/>
      </w:pPr>
      <w:r>
        <w:t>Процедуры проверки, ответственные:</w:t>
      </w:r>
    </w:p>
    <w:p w:rsidR="00F9451C" w:rsidRDefault="003575C2">
      <w:pPr>
        <w:pStyle w:val="20"/>
        <w:numPr>
          <w:ilvl w:val="0"/>
          <w:numId w:val="65"/>
        </w:numPr>
        <w:shd w:val="clear" w:color="auto" w:fill="auto"/>
        <w:tabs>
          <w:tab w:val="left" w:pos="330"/>
        </w:tabs>
        <w:spacing w:line="317" w:lineRule="exact"/>
        <w:ind w:firstLine="0"/>
      </w:pPr>
      <w:r>
        <w:t>Записи в Журнал бракеража готовой пищевой продукции</w:t>
      </w:r>
    </w:p>
    <w:p w:rsidR="00F9451C" w:rsidRDefault="003575C2">
      <w:pPr>
        <w:pStyle w:val="20"/>
        <w:numPr>
          <w:ilvl w:val="0"/>
          <w:numId w:val="65"/>
        </w:numPr>
        <w:shd w:val="clear" w:color="auto" w:fill="auto"/>
        <w:tabs>
          <w:tab w:val="left" w:pos="354"/>
        </w:tabs>
        <w:spacing w:line="317" w:lineRule="exact"/>
        <w:ind w:firstLine="0"/>
      </w:pPr>
      <w:r>
        <w:t>Завхоз (медсестра) периодически проверяет соблюдение режимов приготовления. В случае несоответствий заполняется Лист (Акт) о несоответствии.</w:t>
      </w:r>
    </w:p>
    <w:p w:rsidR="00F9451C" w:rsidRDefault="003575C2">
      <w:pPr>
        <w:pStyle w:val="20"/>
        <w:numPr>
          <w:ilvl w:val="0"/>
          <w:numId w:val="65"/>
        </w:numPr>
        <w:shd w:val="clear" w:color="auto" w:fill="auto"/>
        <w:tabs>
          <w:tab w:val="left" w:pos="354"/>
        </w:tabs>
        <w:spacing w:line="317" w:lineRule="exact"/>
        <w:ind w:firstLine="0"/>
        <w:sectPr w:rsidR="00F9451C">
          <w:headerReference w:type="even" r:id="rId70"/>
          <w:headerReference w:type="default" r:id="rId71"/>
          <w:footerReference w:type="even" r:id="rId72"/>
          <w:footerReference w:type="default" r:id="rId73"/>
          <w:headerReference w:type="first" r:id="rId74"/>
          <w:footerReference w:type="first" r:id="rId75"/>
          <w:pgSz w:w="11900" w:h="16840"/>
          <w:pgMar w:top="1258" w:right="965" w:bottom="1258" w:left="936" w:header="0" w:footer="3" w:gutter="0"/>
          <w:cols w:space="720"/>
          <w:noEndnote/>
          <w:titlePg/>
          <w:docGrid w:linePitch="360"/>
        </w:sectPr>
      </w:pPr>
      <w:r>
        <w:t>Ответственный за проверки проверяет систему мониторинга ККТ в ходе плановых внутренних проверок. Записи в отчете по проверкам</w:t>
      </w:r>
    </w:p>
    <w:p w:rsidR="00F9451C" w:rsidRDefault="003575C2">
      <w:pPr>
        <w:pStyle w:val="1a"/>
        <w:keepNext/>
        <w:keepLines/>
        <w:shd w:val="clear" w:color="auto" w:fill="auto"/>
        <w:spacing w:after="55" w:line="260" w:lineRule="exact"/>
        <w:ind w:left="4620"/>
        <w:jc w:val="left"/>
      </w:pPr>
      <w:bookmarkStart w:id="25" w:name="bookmark24"/>
      <w:r>
        <w:lastRenderedPageBreak/>
        <w:t>ККТ № 4</w:t>
      </w:r>
      <w:bookmarkEnd w:id="25"/>
    </w:p>
    <w:p w:rsidR="00F9451C" w:rsidRDefault="003575C2">
      <w:pPr>
        <w:pStyle w:val="90"/>
        <w:shd w:val="clear" w:color="auto" w:fill="auto"/>
        <w:spacing w:before="0" w:line="451" w:lineRule="exact"/>
        <w:ind w:right="2060"/>
        <w:jc w:val="left"/>
      </w:pPr>
      <w:r>
        <w:t>Этап процесса (технологическая операция):</w:t>
      </w:r>
      <w:r>
        <w:rPr>
          <w:rStyle w:val="91"/>
        </w:rPr>
        <w:t xml:space="preserve"> Приготовление холодных блюд </w:t>
      </w:r>
      <w:r>
        <w:t>Тип опасности:</w:t>
      </w:r>
      <w:r>
        <w:rPr>
          <w:rStyle w:val="91"/>
        </w:rPr>
        <w:t xml:space="preserve"> М</w:t>
      </w:r>
    </w:p>
    <w:p w:rsidR="00F9451C" w:rsidRDefault="003575C2">
      <w:pPr>
        <w:pStyle w:val="90"/>
        <w:shd w:val="clear" w:color="auto" w:fill="auto"/>
        <w:spacing w:before="0" w:line="451" w:lineRule="exact"/>
        <w:jc w:val="left"/>
      </w:pPr>
      <w:r>
        <w:t>Описание опасного фактора:</w:t>
      </w:r>
      <w:r>
        <w:rPr>
          <w:rStyle w:val="91"/>
        </w:rPr>
        <w:t xml:space="preserve"> Наличие патогенных микроорганизмов в готовой продукции. </w:t>
      </w:r>
      <w:r>
        <w:t>Описание мер (средств) контроля, нормативные документы, методы контроля:</w:t>
      </w:r>
    </w:p>
    <w:p w:rsidR="00F9451C" w:rsidRDefault="003575C2">
      <w:pPr>
        <w:pStyle w:val="20"/>
        <w:numPr>
          <w:ilvl w:val="0"/>
          <w:numId w:val="66"/>
        </w:numPr>
        <w:shd w:val="clear" w:color="auto" w:fill="auto"/>
        <w:tabs>
          <w:tab w:val="left" w:pos="330"/>
        </w:tabs>
        <w:spacing w:line="451" w:lineRule="exact"/>
        <w:ind w:firstLine="0"/>
      </w:pPr>
      <w:r>
        <w:t>Сроки и температура хранения полуфабрикатов и готовых блюд в соотв. с ТТК</w:t>
      </w:r>
    </w:p>
    <w:p w:rsidR="00F9451C" w:rsidRDefault="003575C2">
      <w:pPr>
        <w:pStyle w:val="20"/>
        <w:numPr>
          <w:ilvl w:val="0"/>
          <w:numId w:val="66"/>
        </w:numPr>
        <w:shd w:val="clear" w:color="auto" w:fill="auto"/>
        <w:tabs>
          <w:tab w:val="left" w:pos="354"/>
        </w:tabs>
        <w:spacing w:after="153" w:line="260" w:lineRule="exact"/>
        <w:ind w:firstLine="0"/>
      </w:pPr>
      <w:r>
        <w:t>Обработка овощей и зелени для холодных закусок в соответствии с инструкцией, ТТК</w:t>
      </w:r>
    </w:p>
    <w:p w:rsidR="00F9451C" w:rsidRDefault="003575C2">
      <w:pPr>
        <w:pStyle w:val="20"/>
        <w:numPr>
          <w:ilvl w:val="0"/>
          <w:numId w:val="66"/>
        </w:numPr>
        <w:shd w:val="clear" w:color="auto" w:fill="auto"/>
        <w:tabs>
          <w:tab w:val="left" w:pos="354"/>
        </w:tabs>
        <w:spacing w:after="69" w:line="317" w:lineRule="exact"/>
        <w:ind w:firstLine="0"/>
        <w:jc w:val="left"/>
      </w:pPr>
      <w:r>
        <w:t>Концентрация растворов, время ополаскивания, сроки хранения заготовок, в соответствии с инструкцией</w:t>
      </w:r>
    </w:p>
    <w:p w:rsidR="00F9451C" w:rsidRDefault="003575C2">
      <w:pPr>
        <w:pStyle w:val="20"/>
        <w:shd w:val="clear" w:color="auto" w:fill="auto"/>
        <w:spacing w:line="456" w:lineRule="exact"/>
        <w:ind w:firstLine="0"/>
        <w:jc w:val="left"/>
      </w:pPr>
      <w:r>
        <w:t xml:space="preserve">СанПиН 2.3/2.4.3590-20. Инструкции по эксплуатации оборудования, технологические карты. </w:t>
      </w:r>
      <w:r>
        <w:rPr>
          <w:rStyle w:val="21"/>
        </w:rPr>
        <w:t>Критические пределы:</w:t>
      </w:r>
      <w:r>
        <w:t xml:space="preserve"> в соответствии инструкции, ТТК</w:t>
      </w:r>
    </w:p>
    <w:p w:rsidR="00F9451C" w:rsidRDefault="003575C2">
      <w:pPr>
        <w:pStyle w:val="20"/>
        <w:shd w:val="clear" w:color="auto" w:fill="auto"/>
        <w:spacing w:line="494" w:lineRule="exact"/>
        <w:ind w:right="2880" w:firstLine="0"/>
        <w:jc w:val="left"/>
      </w:pPr>
      <w:r>
        <w:rPr>
          <w:rStyle w:val="212pt0"/>
        </w:rPr>
        <w:t>Срок и температура хранения</w:t>
      </w:r>
      <w:r>
        <w:t xml:space="preserve">: в соответствии с инструкцией, ТТК </w:t>
      </w:r>
      <w:r>
        <w:rPr>
          <w:rStyle w:val="21"/>
        </w:rPr>
        <w:t>Периодичность мониторинга:</w:t>
      </w:r>
      <w:r>
        <w:t xml:space="preserve"> Каждое блюдо.</w:t>
      </w:r>
    </w:p>
    <w:p w:rsidR="00F9451C" w:rsidRDefault="003575C2">
      <w:pPr>
        <w:pStyle w:val="90"/>
        <w:shd w:val="clear" w:color="auto" w:fill="auto"/>
        <w:spacing w:before="0" w:after="208" w:line="260" w:lineRule="exact"/>
      </w:pPr>
      <w:r>
        <w:t>Записи по мониторингу:</w:t>
      </w:r>
    </w:p>
    <w:p w:rsidR="00F9451C" w:rsidRDefault="003575C2">
      <w:pPr>
        <w:pStyle w:val="20"/>
        <w:shd w:val="clear" w:color="auto" w:fill="auto"/>
        <w:spacing w:line="260" w:lineRule="exact"/>
        <w:ind w:firstLine="0"/>
      </w:pPr>
      <w:r>
        <w:t>Журнал бракеража готовой пищевой продукции</w:t>
      </w:r>
    </w:p>
    <w:p w:rsidR="00F9451C" w:rsidRDefault="003575C2">
      <w:pPr>
        <w:pStyle w:val="20"/>
        <w:shd w:val="clear" w:color="auto" w:fill="auto"/>
        <w:spacing w:line="451" w:lineRule="exact"/>
        <w:ind w:firstLine="0"/>
      </w:pPr>
      <w:r>
        <w:t>Лист (Акт) несоответствия в случае выявления несоответствий.</w:t>
      </w:r>
    </w:p>
    <w:p w:rsidR="00F9451C" w:rsidRDefault="003575C2">
      <w:pPr>
        <w:pStyle w:val="90"/>
        <w:shd w:val="clear" w:color="auto" w:fill="auto"/>
        <w:spacing w:before="0" w:line="451" w:lineRule="exact"/>
      </w:pPr>
      <w:r>
        <w:t>Ответственный:</w:t>
      </w:r>
      <w:r>
        <w:rPr>
          <w:rStyle w:val="91"/>
        </w:rPr>
        <w:t xml:space="preserve"> Повар.</w:t>
      </w:r>
    </w:p>
    <w:p w:rsidR="00F9451C" w:rsidRDefault="003575C2">
      <w:pPr>
        <w:pStyle w:val="90"/>
        <w:shd w:val="clear" w:color="auto" w:fill="auto"/>
        <w:spacing w:before="0" w:line="451" w:lineRule="exact"/>
      </w:pPr>
      <w:r>
        <w:t>Действия в случае отклонений от критических пределов:</w:t>
      </w:r>
    </w:p>
    <w:p w:rsidR="00F9451C" w:rsidRDefault="003575C2">
      <w:pPr>
        <w:pStyle w:val="20"/>
        <w:numPr>
          <w:ilvl w:val="0"/>
          <w:numId w:val="67"/>
        </w:numPr>
        <w:shd w:val="clear" w:color="auto" w:fill="auto"/>
        <w:tabs>
          <w:tab w:val="left" w:pos="330"/>
        </w:tabs>
        <w:spacing w:line="451" w:lineRule="exact"/>
        <w:ind w:firstLine="0"/>
      </w:pPr>
      <w:r>
        <w:t>При несоблюдении режимов обработки повторить обработку продуктов.</w:t>
      </w:r>
    </w:p>
    <w:p w:rsidR="00F9451C" w:rsidRDefault="003575C2">
      <w:pPr>
        <w:pStyle w:val="20"/>
        <w:numPr>
          <w:ilvl w:val="0"/>
          <w:numId w:val="67"/>
        </w:numPr>
        <w:shd w:val="clear" w:color="auto" w:fill="auto"/>
        <w:tabs>
          <w:tab w:val="left" w:pos="358"/>
        </w:tabs>
        <w:spacing w:after="226" w:line="317" w:lineRule="exact"/>
        <w:ind w:firstLine="0"/>
        <w:jc w:val="left"/>
      </w:pPr>
      <w:r>
        <w:t>Своевременное изъятие и утилизация продукции с истекшим сроком хранения или хранящегося при несоблюдении температурного режима.</w:t>
      </w:r>
    </w:p>
    <w:p w:rsidR="00F9451C" w:rsidRDefault="003575C2">
      <w:pPr>
        <w:pStyle w:val="90"/>
        <w:shd w:val="clear" w:color="auto" w:fill="auto"/>
        <w:spacing w:before="0" w:after="208" w:line="260" w:lineRule="exact"/>
      </w:pPr>
      <w:r>
        <w:t>Процедуры проверки, ответственные:</w:t>
      </w:r>
    </w:p>
    <w:p w:rsidR="00F9451C" w:rsidRDefault="003575C2">
      <w:pPr>
        <w:pStyle w:val="20"/>
        <w:numPr>
          <w:ilvl w:val="0"/>
          <w:numId w:val="68"/>
        </w:numPr>
        <w:shd w:val="clear" w:color="auto" w:fill="auto"/>
        <w:tabs>
          <w:tab w:val="left" w:pos="330"/>
        </w:tabs>
        <w:spacing w:after="2" w:line="260" w:lineRule="exact"/>
        <w:ind w:firstLine="0"/>
      </w:pPr>
      <w:r>
        <w:t>Записи в Журнал бракеража готовой пищевой продукции</w:t>
      </w:r>
    </w:p>
    <w:p w:rsidR="00F9451C" w:rsidRDefault="003575C2">
      <w:pPr>
        <w:pStyle w:val="20"/>
        <w:numPr>
          <w:ilvl w:val="0"/>
          <w:numId w:val="68"/>
        </w:numPr>
        <w:shd w:val="clear" w:color="auto" w:fill="auto"/>
        <w:tabs>
          <w:tab w:val="left" w:pos="358"/>
        </w:tabs>
        <w:spacing w:after="120" w:line="293" w:lineRule="exact"/>
        <w:ind w:firstLine="0"/>
        <w:jc w:val="left"/>
      </w:pPr>
      <w:r>
        <w:t>Завхоз (медсестра) периодически проверяет выполнение требований к производству холодных блюд. В случае несоответствий заполняется Лист (Акт) о несоответствии.</w:t>
      </w:r>
    </w:p>
    <w:p w:rsidR="00F9451C" w:rsidRDefault="003575C2">
      <w:pPr>
        <w:pStyle w:val="20"/>
        <w:shd w:val="clear" w:color="auto" w:fill="auto"/>
        <w:spacing w:line="293" w:lineRule="exact"/>
        <w:ind w:firstLine="0"/>
        <w:jc w:val="left"/>
      </w:pPr>
      <w:r>
        <w:t>3.Ответственный за проверки проверяет систему мониторинга ККТ в ходе плановых внутренних проверок. Записи в отчете по проверкам</w:t>
      </w:r>
    </w:p>
    <w:p w:rsidR="00055D4D" w:rsidRDefault="00055D4D">
      <w:pPr>
        <w:pStyle w:val="20"/>
        <w:shd w:val="clear" w:color="auto" w:fill="auto"/>
        <w:spacing w:line="293" w:lineRule="exact"/>
        <w:ind w:firstLine="0"/>
        <w:jc w:val="left"/>
      </w:pPr>
    </w:p>
    <w:p w:rsidR="00055D4D" w:rsidRDefault="00055D4D">
      <w:pPr>
        <w:pStyle w:val="20"/>
        <w:shd w:val="clear" w:color="auto" w:fill="auto"/>
        <w:spacing w:line="293" w:lineRule="exact"/>
        <w:ind w:firstLine="0"/>
        <w:jc w:val="left"/>
      </w:pPr>
    </w:p>
    <w:p w:rsidR="00055D4D" w:rsidRDefault="00055D4D">
      <w:pPr>
        <w:pStyle w:val="20"/>
        <w:shd w:val="clear" w:color="auto" w:fill="auto"/>
        <w:spacing w:line="293" w:lineRule="exact"/>
        <w:ind w:firstLine="0"/>
        <w:jc w:val="left"/>
      </w:pPr>
    </w:p>
    <w:p w:rsidR="00055D4D" w:rsidRDefault="00055D4D">
      <w:pPr>
        <w:pStyle w:val="20"/>
        <w:shd w:val="clear" w:color="auto" w:fill="auto"/>
        <w:spacing w:line="293" w:lineRule="exact"/>
        <w:ind w:firstLine="0"/>
        <w:jc w:val="left"/>
      </w:pPr>
    </w:p>
    <w:p w:rsidR="00055D4D" w:rsidRDefault="00055D4D">
      <w:pPr>
        <w:pStyle w:val="20"/>
        <w:shd w:val="clear" w:color="auto" w:fill="auto"/>
        <w:spacing w:line="293" w:lineRule="exact"/>
        <w:ind w:firstLine="0"/>
        <w:jc w:val="left"/>
      </w:pPr>
    </w:p>
    <w:p w:rsidR="00055D4D" w:rsidRDefault="00055D4D">
      <w:pPr>
        <w:pStyle w:val="20"/>
        <w:shd w:val="clear" w:color="auto" w:fill="auto"/>
        <w:spacing w:line="293" w:lineRule="exact"/>
        <w:ind w:firstLine="0"/>
        <w:jc w:val="left"/>
      </w:pPr>
    </w:p>
    <w:p w:rsidR="00055D4D" w:rsidRDefault="00055D4D">
      <w:pPr>
        <w:pStyle w:val="20"/>
        <w:shd w:val="clear" w:color="auto" w:fill="auto"/>
        <w:spacing w:line="293" w:lineRule="exact"/>
        <w:ind w:firstLine="0"/>
        <w:jc w:val="left"/>
      </w:pPr>
    </w:p>
    <w:p w:rsidR="00055D4D" w:rsidRDefault="00055D4D">
      <w:pPr>
        <w:pStyle w:val="20"/>
        <w:shd w:val="clear" w:color="auto" w:fill="auto"/>
        <w:spacing w:line="293" w:lineRule="exact"/>
        <w:ind w:firstLine="0"/>
        <w:jc w:val="left"/>
      </w:pPr>
    </w:p>
    <w:p w:rsidR="00055D4D" w:rsidRDefault="00055D4D">
      <w:pPr>
        <w:pStyle w:val="20"/>
        <w:shd w:val="clear" w:color="auto" w:fill="auto"/>
        <w:spacing w:line="293" w:lineRule="exact"/>
        <w:ind w:firstLine="0"/>
        <w:jc w:val="left"/>
      </w:pPr>
    </w:p>
    <w:p w:rsidR="00055D4D" w:rsidRDefault="00055D4D">
      <w:pPr>
        <w:pStyle w:val="20"/>
        <w:shd w:val="clear" w:color="auto" w:fill="auto"/>
        <w:spacing w:line="293" w:lineRule="exact"/>
        <w:ind w:firstLine="0"/>
        <w:jc w:val="left"/>
      </w:pPr>
    </w:p>
    <w:p w:rsidR="00055D4D" w:rsidRDefault="00055D4D">
      <w:pPr>
        <w:pStyle w:val="20"/>
        <w:shd w:val="clear" w:color="auto" w:fill="auto"/>
        <w:spacing w:line="293" w:lineRule="exact"/>
        <w:ind w:firstLine="0"/>
        <w:jc w:val="left"/>
      </w:pPr>
    </w:p>
    <w:p w:rsidR="00055D4D" w:rsidRDefault="00055D4D">
      <w:pPr>
        <w:pStyle w:val="20"/>
        <w:shd w:val="clear" w:color="auto" w:fill="auto"/>
        <w:spacing w:line="293" w:lineRule="exact"/>
        <w:ind w:firstLine="0"/>
        <w:jc w:val="left"/>
        <w:sectPr w:rsidR="00055D4D">
          <w:pgSz w:w="11900" w:h="16840"/>
          <w:pgMar w:top="1738" w:right="974" w:bottom="1738" w:left="936" w:header="0" w:footer="3" w:gutter="0"/>
          <w:cols w:space="720"/>
          <w:noEndnote/>
          <w:docGrid w:linePitch="360"/>
        </w:sectPr>
      </w:pPr>
    </w:p>
    <w:p w:rsidR="00F9451C" w:rsidRDefault="003575C2">
      <w:pPr>
        <w:pStyle w:val="20"/>
        <w:shd w:val="clear" w:color="auto" w:fill="auto"/>
        <w:spacing w:after="849" w:line="254" w:lineRule="exact"/>
        <w:ind w:left="6660" w:firstLine="0"/>
        <w:jc w:val="right"/>
      </w:pPr>
      <w:r>
        <w:lastRenderedPageBreak/>
        <w:t>(приложение №1 к договору № 229 от 04.02.2021г)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547"/>
        <w:gridCol w:w="1982"/>
        <w:gridCol w:w="1843"/>
        <w:gridCol w:w="1675"/>
      </w:tblGrid>
      <w:tr w:rsidR="00F9451C"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left"/>
            </w:pPr>
            <w:r>
              <w:t>№</w:t>
            </w:r>
          </w:p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left"/>
            </w:pPr>
            <w:r>
              <w:t>п/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0"/>
              </w:rPr>
              <w:t>Наименование услуг ( исследований, обследований, измерений)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2pt0"/>
              </w:rPr>
              <w:t>№ п/п по прейскуранту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after="60" w:line="240" w:lineRule="exact"/>
              <w:ind w:left="280" w:firstLine="0"/>
              <w:jc w:val="left"/>
            </w:pPr>
            <w:r>
              <w:rPr>
                <w:rStyle w:val="212pt0"/>
              </w:rPr>
              <w:t>Количество</w:t>
            </w:r>
          </w:p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12pt0"/>
              </w:rPr>
              <w:t>проб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0"/>
              </w:rPr>
              <w:t>Периодичность в году</w:t>
            </w:r>
          </w:p>
        </w:tc>
      </w:tr>
      <w:tr w:rsidR="00F9451C">
        <w:trPr>
          <w:trHeight w:hRule="exact" w:val="3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0"/>
              </w:rPr>
              <w:t>Пищевые продукты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Раздел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3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0"/>
              </w:rPr>
              <w:t>Готовые блюда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12pt0"/>
              </w:rPr>
              <w:t>Микробиологические</w:t>
            </w:r>
          </w:p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before="180" w:line="240" w:lineRule="exact"/>
              <w:ind w:firstLine="0"/>
              <w:jc w:val="left"/>
            </w:pPr>
            <w:r>
              <w:rPr>
                <w:rStyle w:val="212pt0"/>
              </w:rPr>
              <w:t>исследования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13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t>КМАФАнМ (количество мезофильных аэробных и факультативно - анаэробных микроорганизмов)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1.12.30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>1</w:t>
            </w:r>
          </w:p>
        </w:tc>
      </w:tr>
      <w:tr w:rsidR="00F9451C">
        <w:trPr>
          <w:trHeight w:hRule="exact"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t>БГКП (бактерии группы кишечных палочек)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1.12.28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</w:t>
            </w:r>
          </w:p>
        </w:tc>
      </w:tr>
      <w:tr w:rsidR="00F9451C">
        <w:trPr>
          <w:trHeight w:hRule="exact" w:val="3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 xml:space="preserve">Бактерии рода </w:t>
            </w:r>
            <w:r>
              <w:rPr>
                <w:lang w:val="en-US" w:eastAsia="en-US" w:bidi="en-US"/>
              </w:rPr>
              <w:t>Sallmonella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1.12.25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</w:t>
            </w:r>
          </w:p>
        </w:tc>
      </w:tr>
      <w:tr w:rsidR="00F9451C"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341" w:lineRule="exact"/>
              <w:ind w:firstLine="0"/>
              <w:jc w:val="left"/>
            </w:pPr>
            <w:r>
              <w:rPr>
                <w:rStyle w:val="212pt0"/>
              </w:rPr>
              <w:t>Санитарно - химические исследования (смывы)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left"/>
            </w:pPr>
            <w:r>
              <w:t>Витамин С</w:t>
            </w:r>
          </w:p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left"/>
            </w:pPr>
            <w:r>
              <w:t>(титриметрический метод)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1.12.1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</w:t>
            </w:r>
          </w:p>
        </w:tc>
      </w:tr>
      <w:tr w:rsidR="00F9451C">
        <w:trPr>
          <w:trHeight w:hRule="exact" w:val="13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t>Пероксидаза или фосфатаза (эффективности тепловой обработки) (качественный метод)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1.12.15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</w:t>
            </w:r>
          </w:p>
        </w:tc>
      </w:tr>
      <w:tr w:rsidR="00F9451C"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350" w:lineRule="exact"/>
              <w:ind w:firstLine="0"/>
              <w:jc w:val="left"/>
            </w:pPr>
            <w:r>
              <w:rPr>
                <w:rStyle w:val="212pt0"/>
              </w:rPr>
              <w:t>Микробиологические исследования (прочее)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Раздел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3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0"/>
              </w:rPr>
              <w:t>Смывы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t>БГКП ( бактерии группы кишечных палочек)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8.1.1.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</w:t>
            </w:r>
          </w:p>
        </w:tc>
      </w:tr>
      <w:tr w:rsidR="00F9451C"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346" w:lineRule="exact"/>
              <w:ind w:firstLine="0"/>
              <w:jc w:val="left"/>
            </w:pPr>
            <w:r>
              <w:rPr>
                <w:rStyle w:val="212pt0"/>
              </w:rPr>
              <w:t>Прочие виды работ и примечания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Раздел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51C" w:rsidRDefault="00F9451C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451C">
        <w:trPr>
          <w:trHeight w:hRule="exact" w:val="7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>Отбор проб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8.5.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1C" w:rsidRDefault="003575C2">
            <w:pPr>
              <w:pStyle w:val="20"/>
              <w:framePr w:w="961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</w:t>
            </w:r>
          </w:p>
        </w:tc>
      </w:tr>
    </w:tbl>
    <w:p w:rsidR="00F9451C" w:rsidRDefault="00F9451C">
      <w:pPr>
        <w:framePr w:w="9619" w:wrap="notBeside" w:vAnchor="text" w:hAnchor="text" w:xAlign="center" w:y="1"/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p w:rsidR="00F9451C" w:rsidRDefault="00F9451C">
      <w:pPr>
        <w:rPr>
          <w:sz w:val="2"/>
          <w:szCs w:val="2"/>
        </w:rPr>
      </w:pPr>
    </w:p>
    <w:sectPr w:rsidR="00F9451C" w:rsidSect="007812D1">
      <w:pgSz w:w="11900" w:h="16840"/>
      <w:pgMar w:top="1088" w:right="970" w:bottom="108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29" w:rsidRDefault="002E2B29">
      <w:r>
        <w:separator/>
      </w:r>
    </w:p>
  </w:endnote>
  <w:endnote w:type="continuationSeparator" w:id="0">
    <w:p w:rsidR="002E2B29" w:rsidRDefault="002E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0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7925435</wp:posOffset>
              </wp:positionV>
              <wp:extent cx="5970905" cy="189865"/>
              <wp:effectExtent l="0" t="0" r="10795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09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tabs>
                              <w:tab w:val="right" w:pos="9403"/>
                            </w:tabs>
                            <w:spacing w:line="240" w:lineRule="auto"/>
                          </w:pPr>
                          <w:r>
                            <w:t>Руководитель рабочей группы</w:t>
                          </w:r>
                          <w:r>
                            <w:tab/>
                            <w:t>Рогожкина Н.В.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1" type="#_x0000_t202" style="position:absolute;margin-left:49.45pt;margin-top:624.05pt;width:470.15pt;height:14.95pt;z-index:-18874403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tabs>
                        <w:tab w:val="right" w:pos="9403"/>
                      </w:tabs>
                      <w:spacing w:line="240" w:lineRule="auto"/>
                    </w:pPr>
                    <w:r>
                      <w:t>Руководитель рабочей группы</w:t>
                    </w:r>
                    <w:r>
                      <w:tab/>
                      <w:t>Рогожкина Н.В.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1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7925435</wp:posOffset>
              </wp:positionV>
              <wp:extent cx="5970905" cy="189865"/>
              <wp:effectExtent l="0" t="0" r="10795" b="63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09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tabs>
                              <w:tab w:val="right" w:pos="9403"/>
                            </w:tabs>
                            <w:spacing w:line="240" w:lineRule="auto"/>
                          </w:pPr>
                          <w:r>
                            <w:t>Руководитель рабочей группы</w:t>
                          </w:r>
                          <w:r>
                            <w:tab/>
                            <w:t>Рогожкина Н.В.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2" type="#_x0000_t202" style="position:absolute;margin-left:49.45pt;margin-top:624.05pt;width:470.15pt;height:14.95pt;z-index:-18874402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tabs>
                        <w:tab w:val="right" w:pos="9403"/>
                      </w:tabs>
                      <w:spacing w:line="240" w:lineRule="auto"/>
                    </w:pPr>
                    <w:r>
                      <w:t>Руководитель рабочей группы</w:t>
                    </w:r>
                    <w:r>
                      <w:tab/>
                      <w:t>Рогожкина Н.В.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4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8766810</wp:posOffset>
              </wp:positionV>
              <wp:extent cx="5970905" cy="189865"/>
              <wp:effectExtent l="0" t="0" r="10795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09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tabs>
                              <w:tab w:val="right" w:pos="9403"/>
                            </w:tabs>
                            <w:spacing w:line="240" w:lineRule="auto"/>
                          </w:pPr>
                          <w:r>
                            <w:t>Руководитель рабочей группы</w:t>
                          </w:r>
                          <w:r>
                            <w:tab/>
                            <w:t>Рогожкина Н.В.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5" type="#_x0000_t202" style="position:absolute;margin-left:49.45pt;margin-top:690.3pt;width:470.15pt;height:14.95pt;z-index:-18874402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/PqrgIAALE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tabs>
                        <w:tab w:val="right" w:pos="9403"/>
                      </w:tabs>
                      <w:spacing w:line="240" w:lineRule="auto"/>
                    </w:pPr>
                    <w:r>
                      <w:t>Руководитель рабочей группы</w:t>
                    </w:r>
                    <w:r>
                      <w:tab/>
                      <w:t>Рогожкина Н.В.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5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8766810</wp:posOffset>
              </wp:positionV>
              <wp:extent cx="5970905" cy="189865"/>
              <wp:effectExtent l="0" t="0" r="1079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09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tabs>
                              <w:tab w:val="right" w:pos="9403"/>
                            </w:tabs>
                            <w:spacing w:line="240" w:lineRule="auto"/>
                          </w:pPr>
                          <w:r>
                            <w:t>Руководитель рабочей группы</w:t>
                          </w:r>
                          <w:r>
                            <w:tab/>
                            <w:t>Рогожкина Н.В.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6" type="#_x0000_t202" style="position:absolute;margin-left:49.45pt;margin-top:690.3pt;width:470.15pt;height:14.95pt;z-index:-18874402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tabs>
                        <w:tab w:val="right" w:pos="9403"/>
                      </w:tabs>
                      <w:spacing w:line="240" w:lineRule="auto"/>
                    </w:pPr>
                    <w:r>
                      <w:t>Руководитель рабочей группы</w:t>
                    </w:r>
                    <w:r>
                      <w:tab/>
                      <w:t>Рогожкина Н.В.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1A31A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9" behindDoc="1" locked="0" layoutInCell="1" allowOverlap="1">
              <wp:simplePos x="0" y="0"/>
              <wp:positionH relativeFrom="page">
                <wp:posOffset>628015</wp:posOffset>
              </wp:positionH>
              <wp:positionV relativeFrom="page">
                <wp:posOffset>8766810</wp:posOffset>
              </wp:positionV>
              <wp:extent cx="5970905" cy="189865"/>
              <wp:effectExtent l="0" t="0" r="1079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09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tabs>
                              <w:tab w:val="right" w:pos="9403"/>
                            </w:tabs>
                            <w:spacing w:line="240" w:lineRule="auto"/>
                          </w:pPr>
                          <w:r>
                            <w:t>Руководитель рабочей группы</w:t>
                          </w:r>
                          <w:r>
                            <w:tab/>
                            <w:t>Рогожкина Н.В.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0" type="#_x0000_t202" style="position:absolute;margin-left:49.45pt;margin-top:690.3pt;width:470.15pt;height:14.95pt;z-index:-18874402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CdprwIAALE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tabs>
                        <w:tab w:val="right" w:pos="9403"/>
                      </w:tabs>
                      <w:spacing w:line="240" w:lineRule="auto"/>
                    </w:pPr>
                    <w:r>
                      <w:t>Руководитель рабочей группы</w:t>
                    </w:r>
                    <w:r>
                      <w:tab/>
                      <w:t>Рогожкина Н.В.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1" behindDoc="1" locked="0" layoutInCell="1" allowOverlap="1">
              <wp:simplePos x="0" y="0"/>
              <wp:positionH relativeFrom="page">
                <wp:posOffset>670560</wp:posOffset>
              </wp:positionH>
              <wp:positionV relativeFrom="page">
                <wp:posOffset>8672195</wp:posOffset>
              </wp:positionV>
              <wp:extent cx="5974080" cy="189865"/>
              <wp:effectExtent l="0" t="0" r="762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408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tabs>
                              <w:tab w:val="right" w:pos="9408"/>
                            </w:tabs>
                            <w:spacing w:line="240" w:lineRule="auto"/>
                          </w:pPr>
                          <w:r>
                            <w:t>Руководитель рабочей группы</w:t>
                          </w:r>
                          <w:r>
                            <w:tab/>
                            <w:t>Рогожкина Н.В.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2" type="#_x0000_t202" style="position:absolute;margin-left:52.8pt;margin-top:682.85pt;width:470.4pt;height:14.95pt;z-index:-18874401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tabs>
                        <w:tab w:val="right" w:pos="9408"/>
                      </w:tabs>
                      <w:spacing w:line="240" w:lineRule="auto"/>
                    </w:pPr>
                    <w:r>
                      <w:t>Руководитель рабочей группы</w:t>
                    </w:r>
                    <w:r>
                      <w:tab/>
                      <w:t>Рогожкина Н.В.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29" w:rsidRDefault="002E2B29"/>
  </w:footnote>
  <w:footnote w:type="continuationSeparator" w:id="0">
    <w:p w:rsidR="002E2B29" w:rsidRDefault="002E2B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5782310</wp:posOffset>
              </wp:positionH>
              <wp:positionV relativeFrom="page">
                <wp:posOffset>668020</wp:posOffset>
              </wp:positionV>
              <wp:extent cx="41910" cy="189865"/>
              <wp:effectExtent l="0" t="0" r="15240" b="63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9" type="#_x0000_t202" style="position:absolute;margin-left:455.3pt;margin-top:52.6pt;width:3.3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5782310</wp:posOffset>
              </wp:positionH>
              <wp:positionV relativeFrom="page">
                <wp:posOffset>469900</wp:posOffset>
              </wp:positionV>
              <wp:extent cx="1057910" cy="189865"/>
              <wp:effectExtent l="0" t="0" r="8890" b="63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1E4E" w:rsidRPr="002E1E4E">
                            <w:rPr>
                              <w:rStyle w:val="a8"/>
                              <w:noProof/>
                            </w:rPr>
                            <w:t>5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55.3pt;margin-top:37pt;width:83.3pt;height:14.9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5qrQIAALA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1E4E" w:rsidRPr="002E1E4E">
                      <w:rPr>
                        <w:rStyle w:val="a8"/>
                        <w:noProof/>
                      </w:rPr>
                      <w:t>5</w:t>
                    </w:r>
                    <w:r>
                      <w:rPr>
                        <w:rStyle w:val="a8"/>
                      </w:rPr>
                      <w:fldChar w:fldCharType="end"/>
                    </w:r>
                    <w:r>
                      <w:rPr>
                        <w:rStyle w:val="a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5660390</wp:posOffset>
              </wp:positionH>
              <wp:positionV relativeFrom="page">
                <wp:posOffset>469900</wp:posOffset>
              </wp:positionV>
              <wp:extent cx="74930" cy="189865"/>
              <wp:effectExtent l="0" t="0" r="1270" b="63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45" type="#_x0000_t202" style="position:absolute;margin-left:445.7pt;margin-top:37pt;width:5.9pt;height:14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5660390</wp:posOffset>
              </wp:positionH>
              <wp:positionV relativeFrom="page">
                <wp:posOffset>469900</wp:posOffset>
              </wp:positionV>
              <wp:extent cx="1181735" cy="189865"/>
              <wp:effectExtent l="0" t="0" r="18415" b="635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Приложение 5.1.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6" type="#_x0000_t202" style="position:absolute;margin-left:445.7pt;margin-top:37pt;width:93.05pt;height:14.9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Приложение 5.1.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1A31A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1A31A1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4959350</wp:posOffset>
              </wp:positionH>
              <wp:positionV relativeFrom="page">
                <wp:posOffset>817245</wp:posOffset>
              </wp:positionV>
              <wp:extent cx="74930" cy="189865"/>
              <wp:effectExtent l="0" t="0" r="1270" b="63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7" type="#_x0000_t202" style="position:absolute;margin-left:390.5pt;margin-top:64.35pt;width:5.9pt;height:14.9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4959350</wp:posOffset>
              </wp:positionH>
              <wp:positionV relativeFrom="page">
                <wp:posOffset>817245</wp:posOffset>
              </wp:positionV>
              <wp:extent cx="1871345" cy="387350"/>
              <wp:effectExtent l="0" t="0" r="6350" b="127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Приложение 7</w:t>
                          </w:r>
                        </w:p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( СанПиН 2.3/2.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>.3590-20)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8" type="#_x0000_t202" style="position:absolute;margin-left:390.5pt;margin-top:64.35pt;width:147.35pt;height:30.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Приложение 7</w:t>
                    </w:r>
                  </w:p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( СанПиН 2.3/2.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>.3590-20)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1A31A1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5741670</wp:posOffset>
              </wp:positionH>
              <wp:positionV relativeFrom="page">
                <wp:posOffset>584200</wp:posOffset>
              </wp:positionV>
              <wp:extent cx="1099185" cy="189865"/>
              <wp:effectExtent l="0" t="0" r="5715" b="635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Приложение 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452.1pt;margin-top:46pt;width:86.55pt;height:14.9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Приложение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5741670</wp:posOffset>
              </wp:positionH>
              <wp:positionV relativeFrom="page">
                <wp:posOffset>548005</wp:posOffset>
              </wp:positionV>
              <wp:extent cx="1099185" cy="189865"/>
              <wp:effectExtent l="0" t="0" r="5715" b="63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Приложение 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452.1pt;margin-top:43.15pt;width:86.55pt;height:14.9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Приложение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5782310</wp:posOffset>
              </wp:positionH>
              <wp:positionV relativeFrom="page">
                <wp:posOffset>668020</wp:posOffset>
              </wp:positionV>
              <wp:extent cx="1039495" cy="146050"/>
              <wp:effectExtent l="0" t="0" r="8890" b="635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94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0" type="#_x0000_t202" style="position:absolute;margin-left:455.3pt;margin-top:52.6pt;width:81.8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  <w:r>
                      <w:rPr>
                        <w:rStyle w:val="a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5741670</wp:posOffset>
              </wp:positionH>
              <wp:positionV relativeFrom="page">
                <wp:posOffset>469900</wp:posOffset>
              </wp:positionV>
              <wp:extent cx="74930" cy="189865"/>
              <wp:effectExtent l="0" t="0" r="1270" b="63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452.1pt;margin-top:37pt;width:5.9pt;height:14.9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5741670</wp:posOffset>
              </wp:positionH>
              <wp:positionV relativeFrom="page">
                <wp:posOffset>548005</wp:posOffset>
              </wp:positionV>
              <wp:extent cx="1099185" cy="189865"/>
              <wp:effectExtent l="0" t="0" r="5715" b="63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Приложение 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452.1pt;margin-top:43.15pt;width:86.55pt;height:14.9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Приложение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1A31A1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1A31A1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5812790</wp:posOffset>
              </wp:positionH>
              <wp:positionV relativeFrom="page">
                <wp:posOffset>504825</wp:posOffset>
              </wp:positionV>
              <wp:extent cx="1099185" cy="189865"/>
              <wp:effectExtent l="0" t="0" r="5715" b="63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314E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3" type="#_x0000_t202" style="position:absolute;margin-left:457.7pt;margin-top:39.75pt;width:86.55pt;height:14.9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314E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5812790</wp:posOffset>
              </wp:positionH>
              <wp:positionV relativeFrom="page">
                <wp:posOffset>504825</wp:posOffset>
              </wp:positionV>
              <wp:extent cx="1099185" cy="189865"/>
              <wp:effectExtent l="0" t="0" r="5715" b="63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314E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4" type="#_x0000_t202" style="position:absolute;margin-left:457.7pt;margin-top:39.75pt;width:86.55pt;height:14.9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JzdrgIAALE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314E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1A31A1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1A31A1"/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5834380</wp:posOffset>
              </wp:positionH>
              <wp:positionV relativeFrom="page">
                <wp:posOffset>820420</wp:posOffset>
              </wp:positionV>
              <wp:extent cx="1088390" cy="146050"/>
              <wp:effectExtent l="0" t="0" r="12065" b="63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5" type="#_x0000_t202" style="position:absolute;margin-left:459.4pt;margin-top:64.6pt;width:85.7pt;height:11.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5834380</wp:posOffset>
              </wp:positionH>
              <wp:positionV relativeFrom="page">
                <wp:posOffset>820420</wp:posOffset>
              </wp:positionV>
              <wp:extent cx="1099185" cy="189865"/>
              <wp:effectExtent l="0" t="0" r="5715" b="63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314E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6" type="#_x0000_t202" style="position:absolute;margin-left:459.4pt;margin-top:64.6pt;width:86.55pt;height:14.9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314E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1A31A1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1A31A1"/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1A31A1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5817235</wp:posOffset>
              </wp:positionH>
              <wp:positionV relativeFrom="page">
                <wp:posOffset>404495</wp:posOffset>
              </wp:positionV>
              <wp:extent cx="1099185" cy="189865"/>
              <wp:effectExtent l="0" t="0" r="5715" b="63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314E">
                            <w:rPr>
                              <w:noProof/>
                            </w:rPr>
                            <w:t>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7" type="#_x0000_t202" style="position:absolute;margin-left:458.05pt;margin-top:31.85pt;width:86.55pt;height:14.9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qGrgIAALE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314E">
                      <w:rPr>
                        <w:noProof/>
                      </w:rPr>
                      <w:t>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5817235</wp:posOffset>
              </wp:positionH>
              <wp:positionV relativeFrom="page">
                <wp:posOffset>404495</wp:posOffset>
              </wp:positionV>
              <wp:extent cx="1088390" cy="146050"/>
              <wp:effectExtent l="0" t="0" r="12065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8" type="#_x0000_t202" style="position:absolute;margin-left:458.05pt;margin-top:31.85pt;width:85.7pt;height:11.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5833745</wp:posOffset>
              </wp:positionH>
              <wp:positionV relativeFrom="page">
                <wp:posOffset>558165</wp:posOffset>
              </wp:positionV>
              <wp:extent cx="1099185" cy="189865"/>
              <wp:effectExtent l="0" t="0" r="5715" b="63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Приложение 22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9" type="#_x0000_t202" style="position:absolute;margin-left:459.35pt;margin-top:43.95pt;width:86.55pt;height:14.9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ilrQIAALE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Приложение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1A31A1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5833745</wp:posOffset>
              </wp:positionH>
              <wp:positionV relativeFrom="page">
                <wp:posOffset>558165</wp:posOffset>
              </wp:positionV>
              <wp:extent cx="1088390" cy="146050"/>
              <wp:effectExtent l="0" t="0" r="5715" b="63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Приложение 22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60" type="#_x0000_t202" style="position:absolute;margin-left:459.35pt;margin-top:43.95pt;width:85.7pt;height:11.5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Приложение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5833745</wp:posOffset>
              </wp:positionH>
              <wp:positionV relativeFrom="page">
                <wp:posOffset>558165</wp:posOffset>
              </wp:positionV>
              <wp:extent cx="1099185" cy="189865"/>
              <wp:effectExtent l="0" t="0" r="5715" b="63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Приложение 22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459.35pt;margin-top:43.95pt;width:86.55pt;height:14.9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Приложение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5751830</wp:posOffset>
              </wp:positionH>
              <wp:positionV relativeFrom="page">
                <wp:posOffset>558165</wp:posOffset>
              </wp:positionV>
              <wp:extent cx="1140460" cy="189865"/>
              <wp:effectExtent l="0" t="0" r="2540" b="63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Приложение 20.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2" type="#_x0000_t202" style="position:absolute;margin-left:452.9pt;margin-top:43.95pt;width:89.8pt;height:14.9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Приложение 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5817235</wp:posOffset>
              </wp:positionH>
              <wp:positionV relativeFrom="page">
                <wp:posOffset>404495</wp:posOffset>
              </wp:positionV>
              <wp:extent cx="1099185" cy="189865"/>
              <wp:effectExtent l="0" t="0" r="5715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314E">
                            <w:rPr>
                              <w:noProof/>
                            </w:rPr>
                            <w:t>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63" type="#_x0000_t202" style="position:absolute;margin-left:458.05pt;margin-top:31.85pt;width:86.55pt;height:14.95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38rQIAALE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314E">
                      <w:rPr>
                        <w:noProof/>
                      </w:rPr>
                      <w:t>24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1A31A1"/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5817235</wp:posOffset>
              </wp:positionH>
              <wp:positionV relativeFrom="page">
                <wp:posOffset>404495</wp:posOffset>
              </wp:positionV>
              <wp:extent cx="1088390" cy="146050"/>
              <wp:effectExtent l="0" t="0" r="12065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4" type="#_x0000_t202" style="position:absolute;margin-left:458.05pt;margin-top:31.85pt;width:85.7pt;height:11.5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1A31A1"/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5808345</wp:posOffset>
              </wp:positionH>
              <wp:positionV relativeFrom="page">
                <wp:posOffset>394970</wp:posOffset>
              </wp:positionV>
              <wp:extent cx="1127760" cy="155575"/>
              <wp:effectExtent l="0" t="0" r="12065" b="6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5" type="#_x0000_t202" style="position:absolute;margin-left:457.35pt;margin-top:31.1pt;width:88.8pt;height:12.25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5808345</wp:posOffset>
              </wp:positionH>
              <wp:positionV relativeFrom="page">
                <wp:posOffset>394970</wp:posOffset>
              </wp:positionV>
              <wp:extent cx="1099185" cy="189865"/>
              <wp:effectExtent l="0" t="0" r="5715" b="6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314E">
                            <w:rPr>
                              <w:noProof/>
                            </w:rPr>
                            <w:t>27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457.35pt;margin-top:31.1pt;width:86.55pt;height:14.95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314E">
                      <w:rPr>
                        <w:noProof/>
                      </w:rPr>
                      <w:t>27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1A31A1"/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1A31A1"/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5788660</wp:posOffset>
              </wp:positionH>
              <wp:positionV relativeFrom="page">
                <wp:posOffset>610235</wp:posOffset>
              </wp:positionV>
              <wp:extent cx="1099185" cy="189865"/>
              <wp:effectExtent l="0" t="0" r="5715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314E">
                            <w:rPr>
                              <w:noProof/>
                            </w:rPr>
                            <w:t>32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7" type="#_x0000_t202" style="position:absolute;margin-left:455.8pt;margin-top:48.05pt;width:86.55pt;height:14.95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/ErQIAALE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314E">
                      <w:rPr>
                        <w:noProof/>
                      </w:rPr>
                      <w:t>32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5788660</wp:posOffset>
              </wp:positionH>
              <wp:positionV relativeFrom="page">
                <wp:posOffset>610235</wp:posOffset>
              </wp:positionV>
              <wp:extent cx="1099185" cy="189865"/>
              <wp:effectExtent l="0" t="0" r="5715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314E">
                            <w:rPr>
                              <w:noProof/>
                            </w:rPr>
                            <w:t>31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8" type="#_x0000_t202" style="position:absolute;margin-left:455.8pt;margin-top:48.05pt;width:86.55pt;height:14.9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314E">
                      <w:rPr>
                        <w:noProof/>
                      </w:rPr>
                      <w:t>31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2886710</wp:posOffset>
              </wp:positionH>
              <wp:positionV relativeFrom="page">
                <wp:posOffset>640715</wp:posOffset>
              </wp:positionV>
              <wp:extent cx="1790065" cy="408940"/>
              <wp:effectExtent l="0" t="0" r="635" b="1016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Рабочий лист ХАССП</w:t>
                          </w:r>
                        </w:p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 xml:space="preserve">ККТ № 2 /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314E" w:rsidRPr="005B314E">
                            <w:rPr>
                              <w:rStyle w:val="14pt"/>
                              <w:noProof/>
                            </w:rPr>
                            <w:t>2</w:t>
                          </w:r>
                          <w:r>
                            <w:rPr>
                              <w:rStyle w:val="14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69" type="#_x0000_t202" style="position:absolute;margin-left:227.3pt;margin-top:50.45pt;width:140.95pt;height:32.2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>Рабочий лист ХАССП</w:t>
                    </w:r>
                  </w:p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 xml:space="preserve">ККТ № 2 /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314E" w:rsidRPr="005B314E">
                      <w:rPr>
                        <w:rStyle w:val="14pt"/>
                        <w:noProof/>
                      </w:rPr>
                      <w:t>2</w:t>
                    </w:r>
                    <w:r>
                      <w:rPr>
                        <w:rStyle w:val="14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9" behindDoc="1" locked="0" layoutInCell="1" allowOverlap="1">
              <wp:simplePos x="0" y="0"/>
              <wp:positionH relativeFrom="page">
                <wp:posOffset>2886710</wp:posOffset>
              </wp:positionH>
              <wp:positionV relativeFrom="page">
                <wp:posOffset>640715</wp:posOffset>
              </wp:positionV>
              <wp:extent cx="1790065" cy="408940"/>
              <wp:effectExtent l="0" t="0" r="635" b="1016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Рабочий лист ХАССП</w:t>
                          </w:r>
                        </w:p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 xml:space="preserve">ККТ № 2 /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314E" w:rsidRPr="005B314E">
                            <w:rPr>
                              <w:rStyle w:val="14pt"/>
                              <w:noProof/>
                            </w:rPr>
                            <w:t>1</w:t>
                          </w:r>
                          <w:r>
                            <w:rPr>
                              <w:rStyle w:val="14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0" type="#_x0000_t202" style="position:absolute;margin-left:227.3pt;margin-top:50.45pt;width:140.95pt;height:32.2pt;z-index:-18874403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>Рабочий лист ХАССП</w:t>
                    </w:r>
                  </w:p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 xml:space="preserve">ККТ № 2 /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314E" w:rsidRPr="005B314E">
                      <w:rPr>
                        <w:rStyle w:val="14pt"/>
                        <w:noProof/>
                      </w:rPr>
                      <w:t>1</w:t>
                    </w:r>
                    <w:r>
                      <w:rPr>
                        <w:rStyle w:val="14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5779135</wp:posOffset>
              </wp:positionH>
              <wp:positionV relativeFrom="page">
                <wp:posOffset>857250</wp:posOffset>
              </wp:positionV>
              <wp:extent cx="1042670" cy="146050"/>
              <wp:effectExtent l="0" t="0" r="8890" b="63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41" type="#_x0000_t202" style="position:absolute;margin-left:455.05pt;margin-top:67.5pt;width:82.1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  <w:r>
                      <w:rPr>
                        <w:rStyle w:val="a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2" behindDoc="1" locked="0" layoutInCell="1" allowOverlap="1">
              <wp:simplePos x="0" y="0"/>
              <wp:positionH relativeFrom="page">
                <wp:posOffset>2886710</wp:posOffset>
              </wp:positionH>
              <wp:positionV relativeFrom="page">
                <wp:posOffset>402590</wp:posOffset>
              </wp:positionV>
              <wp:extent cx="1790065" cy="204470"/>
              <wp:effectExtent l="0" t="0" r="635" b="508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Рабочий лист ХАССП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3" type="#_x0000_t202" style="position:absolute;margin-left:227.3pt;margin-top:31.7pt;width:140.95pt;height:16.1pt;z-index:-1887440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>Рабочий лист ХАССП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3" behindDoc="1" locked="0" layoutInCell="1" allowOverlap="1">
              <wp:simplePos x="0" y="0"/>
              <wp:positionH relativeFrom="page">
                <wp:posOffset>2886710</wp:posOffset>
              </wp:positionH>
              <wp:positionV relativeFrom="page">
                <wp:posOffset>402590</wp:posOffset>
              </wp:positionV>
              <wp:extent cx="1790065" cy="204470"/>
              <wp:effectExtent l="0" t="0" r="635" b="508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Рабочий лист ХАССП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4" type="#_x0000_t202" style="position:absolute;margin-left:227.3pt;margin-top:31.7pt;width:140.95pt;height:16.1pt;z-index:-18874402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>Рабочий лист ХАССП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6" behindDoc="1" locked="0" layoutInCell="1" allowOverlap="1">
              <wp:simplePos x="0" y="0"/>
              <wp:positionH relativeFrom="page">
                <wp:posOffset>2886710</wp:posOffset>
              </wp:positionH>
              <wp:positionV relativeFrom="page">
                <wp:posOffset>722630</wp:posOffset>
              </wp:positionV>
              <wp:extent cx="1790065" cy="204470"/>
              <wp:effectExtent l="0" t="0" r="635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Рабочий лист ХАССП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7" type="#_x0000_t202" style="position:absolute;margin-left:227.3pt;margin-top:56.9pt;width:140.95pt;height:16.1pt;z-index:-188744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>Рабочий лист ХАССП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7" behindDoc="1" locked="0" layoutInCell="1" allowOverlap="1">
              <wp:simplePos x="0" y="0"/>
              <wp:positionH relativeFrom="page">
                <wp:posOffset>5788025</wp:posOffset>
              </wp:positionH>
              <wp:positionV relativeFrom="page">
                <wp:posOffset>400050</wp:posOffset>
              </wp:positionV>
              <wp:extent cx="1099185" cy="189865"/>
              <wp:effectExtent l="0" t="0" r="571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Приложение 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8" type="#_x0000_t202" style="position:absolute;margin-left:455.75pt;margin-top:31.5pt;width:86.55pt;height:14.95pt;z-index:-18874402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Приложение 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8" behindDoc="1" locked="0" layoutInCell="1" allowOverlap="1">
              <wp:simplePos x="0" y="0"/>
              <wp:positionH relativeFrom="page">
                <wp:posOffset>2886710</wp:posOffset>
              </wp:positionH>
              <wp:positionV relativeFrom="page">
                <wp:posOffset>402590</wp:posOffset>
              </wp:positionV>
              <wp:extent cx="1790065" cy="204470"/>
              <wp:effectExtent l="0" t="0" r="635" b="50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Рабочий лист ХАССП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9" type="#_x0000_t202" style="position:absolute;margin-left:227.3pt;margin-top:31.7pt;width:140.95pt;height:16.1pt;z-index:-18874402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kDrAIAAK8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>Рабочий лист ХАССП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0" behindDoc="1" locked="0" layoutInCell="1" allowOverlap="1">
              <wp:simplePos x="0" y="0"/>
              <wp:positionH relativeFrom="page">
                <wp:posOffset>2886710</wp:posOffset>
              </wp:positionH>
              <wp:positionV relativeFrom="page">
                <wp:posOffset>402590</wp:posOffset>
              </wp:positionV>
              <wp:extent cx="1790065" cy="204470"/>
              <wp:effectExtent l="0" t="0" r="635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Рабочий лист ХАССП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1" type="#_x0000_t202" style="position:absolute;margin-left:227.3pt;margin-top:31.7pt;width:140.95pt;height:16.1pt;z-index:-1887440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>Рабочий лист ХАССП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5779135</wp:posOffset>
              </wp:positionH>
              <wp:positionV relativeFrom="page">
                <wp:posOffset>857250</wp:posOffset>
              </wp:positionV>
              <wp:extent cx="74930" cy="189865"/>
              <wp:effectExtent l="0" t="0" r="1270" b="635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455.05pt;margin-top:67.5pt;width:5.9pt;height:14.9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1A31A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1A31A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A1" w:rsidRDefault="002E1E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5782310</wp:posOffset>
              </wp:positionH>
              <wp:positionV relativeFrom="page">
                <wp:posOffset>469900</wp:posOffset>
              </wp:positionV>
              <wp:extent cx="74930" cy="189865"/>
              <wp:effectExtent l="0" t="0" r="1270" b="635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1A1" w:rsidRDefault="001A31A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3" type="#_x0000_t202" style="position:absolute;margin-left:455.3pt;margin-top:37pt;width:5.9pt;height:14.9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F8qwIAAK4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" filled="f" stroked="f">
              <v:textbox style="mso-fit-shape-to-text:t" inset="0,0,0,0">
                <w:txbxContent>
                  <w:p w:rsidR="001A31A1" w:rsidRDefault="001A31A1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2B6"/>
    <w:multiLevelType w:val="multilevel"/>
    <w:tmpl w:val="C3DE8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D68F0"/>
    <w:multiLevelType w:val="multilevel"/>
    <w:tmpl w:val="0C82337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E7ABD"/>
    <w:multiLevelType w:val="multilevel"/>
    <w:tmpl w:val="F4A643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44671"/>
    <w:multiLevelType w:val="multilevel"/>
    <w:tmpl w:val="504829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518A4"/>
    <w:multiLevelType w:val="multilevel"/>
    <w:tmpl w:val="0EC87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F96F0A"/>
    <w:multiLevelType w:val="multilevel"/>
    <w:tmpl w:val="4C2CA468"/>
    <w:lvl w:ilvl="0">
      <w:numFmt w:val="decimal"/>
      <w:lvlText w:val="56.08.0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D00B44"/>
    <w:multiLevelType w:val="multilevel"/>
    <w:tmpl w:val="E30AA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CD4271"/>
    <w:multiLevelType w:val="multilevel"/>
    <w:tmpl w:val="514A17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0" w:hanging="1800"/>
      </w:pPr>
      <w:rPr>
        <w:rFonts w:hint="default"/>
      </w:rPr>
    </w:lvl>
  </w:abstractNum>
  <w:abstractNum w:abstractNumId="8">
    <w:nsid w:val="11CE38FF"/>
    <w:multiLevelType w:val="multilevel"/>
    <w:tmpl w:val="963CE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AD1BF9"/>
    <w:multiLevelType w:val="multilevel"/>
    <w:tmpl w:val="91DAD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63707F"/>
    <w:multiLevelType w:val="multilevel"/>
    <w:tmpl w:val="22404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C9428C"/>
    <w:multiLevelType w:val="multilevel"/>
    <w:tmpl w:val="8190E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790F04"/>
    <w:multiLevelType w:val="multilevel"/>
    <w:tmpl w:val="8CFAD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E6429E"/>
    <w:multiLevelType w:val="multilevel"/>
    <w:tmpl w:val="BF84A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A32FBE"/>
    <w:multiLevelType w:val="multilevel"/>
    <w:tmpl w:val="94142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621FE2"/>
    <w:multiLevelType w:val="multilevel"/>
    <w:tmpl w:val="A9268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4757DE"/>
    <w:multiLevelType w:val="multilevel"/>
    <w:tmpl w:val="4622D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9218D8"/>
    <w:multiLevelType w:val="multilevel"/>
    <w:tmpl w:val="9C423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A821AB"/>
    <w:multiLevelType w:val="multilevel"/>
    <w:tmpl w:val="C7D86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0C1A22"/>
    <w:multiLevelType w:val="multilevel"/>
    <w:tmpl w:val="889C7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312865"/>
    <w:multiLevelType w:val="multilevel"/>
    <w:tmpl w:val="D054E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FC5B5B"/>
    <w:multiLevelType w:val="multilevel"/>
    <w:tmpl w:val="DF7AC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A08333E"/>
    <w:multiLevelType w:val="multilevel"/>
    <w:tmpl w:val="42F4F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0A6BCC"/>
    <w:multiLevelType w:val="multilevel"/>
    <w:tmpl w:val="A3A20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A2A4A53"/>
    <w:multiLevelType w:val="multilevel"/>
    <w:tmpl w:val="1F0C8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A5E2135"/>
    <w:multiLevelType w:val="multilevel"/>
    <w:tmpl w:val="6C72E3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A7C1266"/>
    <w:multiLevelType w:val="multilevel"/>
    <w:tmpl w:val="220EE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5286FAD"/>
    <w:multiLevelType w:val="multilevel"/>
    <w:tmpl w:val="3B964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5EA13AE"/>
    <w:multiLevelType w:val="multilevel"/>
    <w:tmpl w:val="6394B42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64F3C3E"/>
    <w:multiLevelType w:val="multilevel"/>
    <w:tmpl w:val="8F9A6F0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8456E2C"/>
    <w:multiLevelType w:val="multilevel"/>
    <w:tmpl w:val="D5FCA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AF04E4B"/>
    <w:multiLevelType w:val="multilevel"/>
    <w:tmpl w:val="C06A2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AF86E69"/>
    <w:multiLevelType w:val="multilevel"/>
    <w:tmpl w:val="25EAC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B1135D6"/>
    <w:multiLevelType w:val="multilevel"/>
    <w:tmpl w:val="1C960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BAF64F7"/>
    <w:multiLevelType w:val="multilevel"/>
    <w:tmpl w:val="381AADE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C610A08"/>
    <w:multiLevelType w:val="multilevel"/>
    <w:tmpl w:val="F716B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D326B3C"/>
    <w:multiLevelType w:val="multilevel"/>
    <w:tmpl w:val="470E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E0513B5"/>
    <w:multiLevelType w:val="multilevel"/>
    <w:tmpl w:val="6D2CB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E574C30"/>
    <w:multiLevelType w:val="multilevel"/>
    <w:tmpl w:val="30FC7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39D12FA"/>
    <w:multiLevelType w:val="multilevel"/>
    <w:tmpl w:val="7D34D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3BD7485"/>
    <w:multiLevelType w:val="multilevel"/>
    <w:tmpl w:val="B1C07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45D5DD2"/>
    <w:multiLevelType w:val="multilevel"/>
    <w:tmpl w:val="34CA8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4AF3D67"/>
    <w:multiLevelType w:val="multilevel"/>
    <w:tmpl w:val="D0980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76E185F"/>
    <w:multiLevelType w:val="multilevel"/>
    <w:tmpl w:val="3C5E2BC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7B521BA"/>
    <w:multiLevelType w:val="multilevel"/>
    <w:tmpl w:val="23BA0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A87600B"/>
    <w:multiLevelType w:val="multilevel"/>
    <w:tmpl w:val="C2FCD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BEF5F14"/>
    <w:multiLevelType w:val="multilevel"/>
    <w:tmpl w:val="B832D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DDD4DA1"/>
    <w:multiLevelType w:val="multilevel"/>
    <w:tmpl w:val="AD065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E5E40DD"/>
    <w:multiLevelType w:val="multilevel"/>
    <w:tmpl w:val="5952378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EC51200"/>
    <w:multiLevelType w:val="multilevel"/>
    <w:tmpl w:val="7FBA7FF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F1360C9"/>
    <w:multiLevelType w:val="hybridMultilevel"/>
    <w:tmpl w:val="75441F76"/>
    <w:lvl w:ilvl="0" w:tplc="F1EEFB58">
      <w:start w:val="1"/>
      <w:numFmt w:val="bullet"/>
      <w:lvlText w:val="•"/>
      <w:lvlJc w:val="left"/>
      <w:pPr>
        <w:ind w:left="103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1">
    <w:nsid w:val="4F467601"/>
    <w:multiLevelType w:val="multilevel"/>
    <w:tmpl w:val="C8945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A634A0E"/>
    <w:multiLevelType w:val="multilevel"/>
    <w:tmpl w:val="8A6CDF60"/>
    <w:lvl w:ilvl="0">
      <w:numFmt w:val="decimal"/>
      <w:lvlText w:val="56.08.0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B75656D"/>
    <w:multiLevelType w:val="multilevel"/>
    <w:tmpl w:val="8E0E3E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FA45C82"/>
    <w:multiLevelType w:val="multilevel"/>
    <w:tmpl w:val="638EC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0667103"/>
    <w:multiLevelType w:val="multilevel"/>
    <w:tmpl w:val="B80E6C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43921FD"/>
    <w:multiLevelType w:val="multilevel"/>
    <w:tmpl w:val="25209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64E0F70"/>
    <w:multiLevelType w:val="multilevel"/>
    <w:tmpl w:val="F5BA6E2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76F54EC"/>
    <w:multiLevelType w:val="multilevel"/>
    <w:tmpl w:val="4F38A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79B01C6"/>
    <w:multiLevelType w:val="multilevel"/>
    <w:tmpl w:val="7C9A7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89F6173"/>
    <w:multiLevelType w:val="multilevel"/>
    <w:tmpl w:val="74CEA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9110F32"/>
    <w:multiLevelType w:val="multilevel"/>
    <w:tmpl w:val="4482B860"/>
    <w:lvl w:ilvl="0">
      <w:start w:val="1"/>
      <w:numFmt w:val="bullet"/>
      <w:lvlText w:val="•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FC5854"/>
    <w:multiLevelType w:val="multilevel"/>
    <w:tmpl w:val="8B9C6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5B86CB8"/>
    <w:multiLevelType w:val="multilevel"/>
    <w:tmpl w:val="5EA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60E419D"/>
    <w:multiLevelType w:val="multilevel"/>
    <w:tmpl w:val="A76082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6805678"/>
    <w:multiLevelType w:val="multilevel"/>
    <w:tmpl w:val="0DD881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9601B9B"/>
    <w:multiLevelType w:val="multilevel"/>
    <w:tmpl w:val="A0266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A555A2B"/>
    <w:multiLevelType w:val="multilevel"/>
    <w:tmpl w:val="F530B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CAB055D"/>
    <w:multiLevelType w:val="multilevel"/>
    <w:tmpl w:val="DE307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FDD24ED"/>
    <w:multiLevelType w:val="multilevel"/>
    <w:tmpl w:val="91E81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2"/>
  </w:num>
  <w:num w:numId="2">
    <w:abstractNumId w:val="5"/>
  </w:num>
  <w:num w:numId="3">
    <w:abstractNumId w:val="47"/>
  </w:num>
  <w:num w:numId="4">
    <w:abstractNumId w:val="3"/>
  </w:num>
  <w:num w:numId="5">
    <w:abstractNumId w:val="44"/>
  </w:num>
  <w:num w:numId="6">
    <w:abstractNumId w:val="33"/>
  </w:num>
  <w:num w:numId="7">
    <w:abstractNumId w:val="60"/>
  </w:num>
  <w:num w:numId="8">
    <w:abstractNumId w:val="65"/>
  </w:num>
  <w:num w:numId="9">
    <w:abstractNumId w:val="2"/>
  </w:num>
  <w:num w:numId="10">
    <w:abstractNumId w:val="53"/>
  </w:num>
  <w:num w:numId="11">
    <w:abstractNumId w:val="34"/>
  </w:num>
  <w:num w:numId="12">
    <w:abstractNumId w:val="64"/>
  </w:num>
  <w:num w:numId="13">
    <w:abstractNumId w:val="27"/>
  </w:num>
  <w:num w:numId="14">
    <w:abstractNumId w:val="35"/>
  </w:num>
  <w:num w:numId="15">
    <w:abstractNumId w:val="4"/>
  </w:num>
  <w:num w:numId="16">
    <w:abstractNumId w:val="29"/>
  </w:num>
  <w:num w:numId="17">
    <w:abstractNumId w:val="56"/>
  </w:num>
  <w:num w:numId="18">
    <w:abstractNumId w:val="48"/>
  </w:num>
  <w:num w:numId="19">
    <w:abstractNumId w:val="59"/>
  </w:num>
  <w:num w:numId="20">
    <w:abstractNumId w:val="9"/>
  </w:num>
  <w:num w:numId="21">
    <w:abstractNumId w:val="24"/>
  </w:num>
  <w:num w:numId="22">
    <w:abstractNumId w:val="8"/>
  </w:num>
  <w:num w:numId="23">
    <w:abstractNumId w:val="67"/>
  </w:num>
  <w:num w:numId="24">
    <w:abstractNumId w:val="11"/>
  </w:num>
  <w:num w:numId="25">
    <w:abstractNumId w:val="19"/>
  </w:num>
  <w:num w:numId="26">
    <w:abstractNumId w:val="26"/>
  </w:num>
  <w:num w:numId="27">
    <w:abstractNumId w:val="23"/>
  </w:num>
  <w:num w:numId="28">
    <w:abstractNumId w:val="17"/>
  </w:num>
  <w:num w:numId="29">
    <w:abstractNumId w:val="18"/>
  </w:num>
  <w:num w:numId="30">
    <w:abstractNumId w:val="61"/>
  </w:num>
  <w:num w:numId="31">
    <w:abstractNumId w:val="55"/>
  </w:num>
  <w:num w:numId="32">
    <w:abstractNumId w:val="31"/>
  </w:num>
  <w:num w:numId="33">
    <w:abstractNumId w:val="41"/>
  </w:num>
  <w:num w:numId="34">
    <w:abstractNumId w:val="49"/>
  </w:num>
  <w:num w:numId="35">
    <w:abstractNumId w:val="43"/>
  </w:num>
  <w:num w:numId="36">
    <w:abstractNumId w:val="57"/>
  </w:num>
  <w:num w:numId="37">
    <w:abstractNumId w:val="13"/>
  </w:num>
  <w:num w:numId="38">
    <w:abstractNumId w:val="66"/>
  </w:num>
  <w:num w:numId="39">
    <w:abstractNumId w:val="25"/>
  </w:num>
  <w:num w:numId="40">
    <w:abstractNumId w:val="28"/>
  </w:num>
  <w:num w:numId="41">
    <w:abstractNumId w:val="0"/>
  </w:num>
  <w:num w:numId="42">
    <w:abstractNumId w:val="14"/>
  </w:num>
  <w:num w:numId="43">
    <w:abstractNumId w:val="1"/>
  </w:num>
  <w:num w:numId="44">
    <w:abstractNumId w:val="16"/>
  </w:num>
  <w:num w:numId="45">
    <w:abstractNumId w:val="22"/>
  </w:num>
  <w:num w:numId="46">
    <w:abstractNumId w:val="6"/>
  </w:num>
  <w:num w:numId="47">
    <w:abstractNumId w:val="15"/>
  </w:num>
  <w:num w:numId="48">
    <w:abstractNumId w:val="30"/>
  </w:num>
  <w:num w:numId="49">
    <w:abstractNumId w:val="68"/>
  </w:num>
  <w:num w:numId="50">
    <w:abstractNumId w:val="20"/>
  </w:num>
  <w:num w:numId="51">
    <w:abstractNumId w:val="46"/>
  </w:num>
  <w:num w:numId="52">
    <w:abstractNumId w:val="69"/>
  </w:num>
  <w:num w:numId="53">
    <w:abstractNumId w:val="62"/>
  </w:num>
  <w:num w:numId="54">
    <w:abstractNumId w:val="45"/>
  </w:num>
  <w:num w:numId="55">
    <w:abstractNumId w:val="58"/>
  </w:num>
  <w:num w:numId="56">
    <w:abstractNumId w:val="37"/>
  </w:num>
  <w:num w:numId="57">
    <w:abstractNumId w:val="63"/>
  </w:num>
  <w:num w:numId="58">
    <w:abstractNumId w:val="40"/>
  </w:num>
  <w:num w:numId="59">
    <w:abstractNumId w:val="38"/>
  </w:num>
  <w:num w:numId="60">
    <w:abstractNumId w:val="42"/>
  </w:num>
  <w:num w:numId="61">
    <w:abstractNumId w:val="54"/>
  </w:num>
  <w:num w:numId="62">
    <w:abstractNumId w:val="21"/>
  </w:num>
  <w:num w:numId="63">
    <w:abstractNumId w:val="51"/>
  </w:num>
  <w:num w:numId="64">
    <w:abstractNumId w:val="36"/>
  </w:num>
  <w:num w:numId="65">
    <w:abstractNumId w:val="12"/>
  </w:num>
  <w:num w:numId="66">
    <w:abstractNumId w:val="10"/>
  </w:num>
  <w:num w:numId="67">
    <w:abstractNumId w:val="32"/>
  </w:num>
  <w:num w:numId="68">
    <w:abstractNumId w:val="39"/>
  </w:num>
  <w:num w:numId="69">
    <w:abstractNumId w:val="7"/>
  </w:num>
  <w:num w:numId="70">
    <w:abstractNumId w:val="5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1C"/>
    <w:rsid w:val="00027322"/>
    <w:rsid w:val="00055D4D"/>
    <w:rsid w:val="00060D4A"/>
    <w:rsid w:val="001A31A1"/>
    <w:rsid w:val="00220720"/>
    <w:rsid w:val="00281924"/>
    <w:rsid w:val="00283766"/>
    <w:rsid w:val="002A6A45"/>
    <w:rsid w:val="002E1E4E"/>
    <w:rsid w:val="002E2B29"/>
    <w:rsid w:val="003575C2"/>
    <w:rsid w:val="00371624"/>
    <w:rsid w:val="004555E5"/>
    <w:rsid w:val="004663F7"/>
    <w:rsid w:val="004676CF"/>
    <w:rsid w:val="00495E1D"/>
    <w:rsid w:val="005118E5"/>
    <w:rsid w:val="00555D19"/>
    <w:rsid w:val="005B314E"/>
    <w:rsid w:val="005D2000"/>
    <w:rsid w:val="00684C18"/>
    <w:rsid w:val="006D7A91"/>
    <w:rsid w:val="007812D1"/>
    <w:rsid w:val="007D7A84"/>
    <w:rsid w:val="007F693C"/>
    <w:rsid w:val="008160D3"/>
    <w:rsid w:val="0084564D"/>
    <w:rsid w:val="009303D0"/>
    <w:rsid w:val="009813EF"/>
    <w:rsid w:val="009A7C1A"/>
    <w:rsid w:val="00A20C62"/>
    <w:rsid w:val="00A34821"/>
    <w:rsid w:val="00A91CEB"/>
    <w:rsid w:val="00AB72ED"/>
    <w:rsid w:val="00AD2A9D"/>
    <w:rsid w:val="00AD61B8"/>
    <w:rsid w:val="00B70A5A"/>
    <w:rsid w:val="00BA2098"/>
    <w:rsid w:val="00BC20E9"/>
    <w:rsid w:val="00BE3461"/>
    <w:rsid w:val="00BE76A7"/>
    <w:rsid w:val="00BF1611"/>
    <w:rsid w:val="00C12F9D"/>
    <w:rsid w:val="00C210A9"/>
    <w:rsid w:val="00C21179"/>
    <w:rsid w:val="00C44B25"/>
    <w:rsid w:val="00D30D61"/>
    <w:rsid w:val="00D40135"/>
    <w:rsid w:val="00D415B8"/>
    <w:rsid w:val="00D854EA"/>
    <w:rsid w:val="00DD795C"/>
    <w:rsid w:val="00E847CC"/>
    <w:rsid w:val="00F65128"/>
    <w:rsid w:val="00F9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12D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Exact"/>
    <w:basedOn w:val="3Exact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5ptExact">
    <w:name w:val="Основной текст (3) + 8;5 pt;Курсив Exact"/>
    <w:basedOn w:val="3Exact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0">
    <w:name w:val="Основной текст (6) Exact"/>
    <w:basedOn w:val="6Exact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_"/>
    <w:basedOn w:val="a0"/>
    <w:link w:val="31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Основной текст (10)_"/>
    <w:basedOn w:val="a0"/>
    <w:link w:val="100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Exact">
    <w:name w:val="Основной текст (12) Exact"/>
    <w:basedOn w:val="a0"/>
    <w:link w:val="12"/>
    <w:rsid w:val="007812D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Exact0">
    <w:name w:val="Основной текст (12) Exact"/>
    <w:basedOn w:val="12Exact"/>
    <w:rsid w:val="007812D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7812D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3Exact0">
    <w:name w:val="Основной текст (13) Exact"/>
    <w:basedOn w:val="13Exact"/>
    <w:rsid w:val="007812D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14Exact0">
    <w:name w:val="Основной текст (14) Exact"/>
    <w:basedOn w:val="14Exact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6"/>
    <w:rsid w:val="007812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3Exact1">
    <w:name w:val="Подпись к картинке (3) Exact"/>
    <w:basedOn w:val="a0"/>
    <w:link w:val="33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1">
    <w:name w:val="Подпись к картинке (4) Exact"/>
    <w:basedOn w:val="a0"/>
    <w:link w:val="41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1">
    <w:name w:val="Подпись к картинке (5) Exact"/>
    <w:basedOn w:val="a0"/>
    <w:link w:val="51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6Exact1">
    <w:name w:val="Подпись к картинке (6) Exact"/>
    <w:basedOn w:val="a0"/>
    <w:link w:val="60"/>
    <w:rsid w:val="007812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sid w:val="007812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6Exact">
    <w:name w:val="Основной текст (16) Exact"/>
    <w:basedOn w:val="a0"/>
    <w:link w:val="16"/>
    <w:rsid w:val="007812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17Exact">
    <w:name w:val="Основной текст (17) Exact"/>
    <w:basedOn w:val="a0"/>
    <w:link w:val="17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9Exact">
    <w:name w:val="Основной текст (9) Exact"/>
    <w:basedOn w:val="a0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-2ptExact">
    <w:name w:val="Основной текст (9) + Интервал -2 pt Exact"/>
    <w:basedOn w:val="9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sid w:val="007812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9Exact">
    <w:name w:val="Основной текст (19) Exact"/>
    <w:basedOn w:val="a0"/>
    <w:link w:val="19"/>
    <w:rsid w:val="007812D1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0Exact">
    <w:name w:val="Основной текст (20) Exact"/>
    <w:basedOn w:val="a0"/>
    <w:link w:val="200"/>
    <w:rsid w:val="007812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Exact">
    <w:name w:val="Основной текст (2) + 11 pt;Полужирный Exact"/>
    <w:basedOn w:val="2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2ptExact">
    <w:name w:val="Основной текст (2) + Курсив;Интервал -2 pt Exact"/>
    <w:basedOn w:val="2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8ptExact">
    <w:name w:val="Основной текст (2) + Franklin Gothic Heavy;8 pt Exact"/>
    <w:basedOn w:val="2"/>
    <w:rsid w:val="007812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"/>
    <w:basedOn w:val="2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Подпись к таблице (2)"/>
    <w:basedOn w:val="27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Заголовок №2_"/>
    <w:basedOn w:val="a0"/>
    <w:link w:val="2c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2">
    <w:name w:val="Заголовок №3 Exact"/>
    <w:basedOn w:val="a0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a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">
    <w:name w:val="Основной текст (21)_"/>
    <w:basedOn w:val="a0"/>
    <w:link w:val="211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12pt">
    <w:name w:val="Основной текст (21) + 12 pt;Полужирный;Не курсив"/>
    <w:basedOn w:val="210"/>
    <w:rsid w:val="007812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3pt">
    <w:name w:val="Основной текст (21) + 13 pt;Не курсив"/>
    <w:basedOn w:val="210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pt">
    <w:name w:val="Колонтитул + 14 pt;Полужирный"/>
    <w:basedOn w:val="a6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7812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7812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7812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rsid w:val="007812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7812D1"/>
    <w:pPr>
      <w:shd w:val="clear" w:color="auto" w:fill="FFFFFF"/>
      <w:spacing w:line="298" w:lineRule="exact"/>
      <w:ind w:hanging="5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Заголовок №3"/>
    <w:basedOn w:val="a"/>
    <w:link w:val="30"/>
    <w:rsid w:val="007812D1"/>
    <w:pPr>
      <w:shd w:val="clear" w:color="auto" w:fill="FFFFFF"/>
      <w:spacing w:before="240" w:line="298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7812D1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7812D1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rsid w:val="007812D1"/>
    <w:pPr>
      <w:shd w:val="clear" w:color="auto" w:fill="FFFFFF"/>
      <w:spacing w:before="120" w:line="341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7812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0">
    <w:name w:val="Заголовок №3 (2)"/>
    <w:basedOn w:val="a"/>
    <w:link w:val="32"/>
    <w:rsid w:val="007812D1"/>
    <w:pPr>
      <w:shd w:val="clear" w:color="auto" w:fill="FFFFFF"/>
      <w:spacing w:line="293" w:lineRule="exact"/>
      <w:ind w:hanging="70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 (11)"/>
    <w:basedOn w:val="a"/>
    <w:link w:val="11Exact"/>
    <w:rsid w:val="007812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0">
    <w:name w:val="Основной текст (10)"/>
    <w:basedOn w:val="a"/>
    <w:link w:val="10"/>
    <w:rsid w:val="007812D1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7812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"/>
    <w:link w:val="Exact"/>
    <w:rsid w:val="007812D1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 (12)"/>
    <w:basedOn w:val="a"/>
    <w:link w:val="12Exact"/>
    <w:rsid w:val="007812D1"/>
    <w:pPr>
      <w:shd w:val="clear" w:color="auto" w:fill="FFFFFF"/>
      <w:spacing w:after="60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13">
    <w:name w:val="Основной текст (13)"/>
    <w:basedOn w:val="a"/>
    <w:link w:val="13Exact"/>
    <w:rsid w:val="007812D1"/>
    <w:pPr>
      <w:shd w:val="clear" w:color="auto" w:fill="FFFFFF"/>
      <w:spacing w:before="600" w:after="360" w:line="0" w:lineRule="atLeast"/>
    </w:pPr>
    <w:rPr>
      <w:rFonts w:ascii="Sylfaen" w:eastAsia="Sylfaen" w:hAnsi="Sylfaen" w:cs="Sylfaen"/>
      <w:sz w:val="11"/>
      <w:szCs w:val="11"/>
    </w:rPr>
  </w:style>
  <w:style w:type="paragraph" w:customStyle="1" w:styleId="14">
    <w:name w:val="Основной текст (14)"/>
    <w:basedOn w:val="a"/>
    <w:link w:val="14Exact"/>
    <w:rsid w:val="007812D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customStyle="1" w:styleId="26">
    <w:name w:val="Подпись к картинке (2)"/>
    <w:basedOn w:val="a"/>
    <w:link w:val="2Exact0"/>
    <w:rsid w:val="007812D1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33">
    <w:name w:val="Подпись к картинке (3)"/>
    <w:basedOn w:val="a"/>
    <w:link w:val="3Exact1"/>
    <w:rsid w:val="007812D1"/>
    <w:pPr>
      <w:shd w:val="clear" w:color="auto" w:fill="FFFFFF"/>
      <w:spacing w:before="120" w:line="13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Подпись к картинке (4)"/>
    <w:basedOn w:val="a"/>
    <w:link w:val="4Exact1"/>
    <w:rsid w:val="007812D1"/>
    <w:pPr>
      <w:shd w:val="clear" w:color="auto" w:fill="FFFFFF"/>
      <w:spacing w:line="13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Подпись к картинке (5)"/>
    <w:basedOn w:val="a"/>
    <w:link w:val="5Exact1"/>
    <w:rsid w:val="007812D1"/>
    <w:pPr>
      <w:shd w:val="clear" w:color="auto" w:fill="FFFFFF"/>
      <w:spacing w:line="130" w:lineRule="exact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customStyle="1" w:styleId="60">
    <w:name w:val="Подпись к картинке (6)"/>
    <w:basedOn w:val="a"/>
    <w:link w:val="6Exact1"/>
    <w:rsid w:val="007812D1"/>
    <w:pPr>
      <w:shd w:val="clear" w:color="auto" w:fill="FFFFFF"/>
      <w:spacing w:line="144" w:lineRule="exact"/>
    </w:pPr>
    <w:rPr>
      <w:rFonts w:ascii="Franklin Gothic Heavy" w:eastAsia="Franklin Gothic Heavy" w:hAnsi="Franklin Gothic Heavy" w:cs="Franklin Gothic Heavy"/>
      <w:sz w:val="18"/>
      <w:szCs w:val="18"/>
      <w:lang w:val="en-US" w:eastAsia="en-US" w:bidi="en-US"/>
    </w:rPr>
  </w:style>
  <w:style w:type="paragraph" w:customStyle="1" w:styleId="15">
    <w:name w:val="Основной текст (15)"/>
    <w:basedOn w:val="a"/>
    <w:link w:val="15Exact"/>
    <w:rsid w:val="007812D1"/>
    <w:pPr>
      <w:shd w:val="clear" w:color="auto" w:fill="FFFFFF"/>
      <w:spacing w:before="60" w:line="0" w:lineRule="atLeast"/>
      <w:jc w:val="righ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16">
    <w:name w:val="Основной текст (16)"/>
    <w:basedOn w:val="a"/>
    <w:link w:val="16Exact"/>
    <w:rsid w:val="007812D1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18"/>
      <w:szCs w:val="18"/>
      <w:lang w:val="en-US" w:eastAsia="en-US" w:bidi="en-US"/>
    </w:rPr>
  </w:style>
  <w:style w:type="paragraph" w:customStyle="1" w:styleId="17">
    <w:name w:val="Основной текст (17)"/>
    <w:basedOn w:val="a"/>
    <w:link w:val="17Exact"/>
    <w:rsid w:val="007812D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customStyle="1" w:styleId="18">
    <w:name w:val="Основной текст (18)"/>
    <w:basedOn w:val="a"/>
    <w:link w:val="18Exact"/>
    <w:rsid w:val="007812D1"/>
    <w:pPr>
      <w:shd w:val="clear" w:color="auto" w:fill="FFFFFF"/>
      <w:spacing w:line="120" w:lineRule="exact"/>
      <w:jc w:val="right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19">
    <w:name w:val="Основной текст (19)"/>
    <w:basedOn w:val="a"/>
    <w:link w:val="19Exact"/>
    <w:rsid w:val="007812D1"/>
    <w:pPr>
      <w:shd w:val="clear" w:color="auto" w:fill="FFFFFF"/>
      <w:spacing w:line="144" w:lineRule="exact"/>
      <w:jc w:val="right"/>
    </w:pPr>
    <w:rPr>
      <w:rFonts w:ascii="Georgia" w:eastAsia="Georgia" w:hAnsi="Georgia" w:cs="Georgia"/>
      <w:b/>
      <w:bCs/>
      <w:spacing w:val="-10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7812D1"/>
    <w:pPr>
      <w:shd w:val="clear" w:color="auto" w:fill="FFFFFF"/>
      <w:spacing w:line="144" w:lineRule="exact"/>
      <w:jc w:val="righ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28">
    <w:name w:val="Подпись к таблице (2)"/>
    <w:basedOn w:val="a"/>
    <w:link w:val="27"/>
    <w:rsid w:val="007812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5">
    <w:name w:val="Подпись к таблице (3)"/>
    <w:basedOn w:val="a"/>
    <w:link w:val="34"/>
    <w:rsid w:val="007812D1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c">
    <w:name w:val="Заголовок №2"/>
    <w:basedOn w:val="a"/>
    <w:link w:val="2b"/>
    <w:rsid w:val="007812D1"/>
    <w:pPr>
      <w:shd w:val="clear" w:color="auto" w:fill="FFFFFF"/>
      <w:spacing w:before="6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a">
    <w:name w:val="Заголовок №1"/>
    <w:basedOn w:val="a"/>
    <w:link w:val="1"/>
    <w:rsid w:val="007812D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1)"/>
    <w:basedOn w:val="a"/>
    <w:link w:val="210"/>
    <w:rsid w:val="007812D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D415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15B8"/>
    <w:rPr>
      <w:rFonts w:ascii="Segoe UI" w:hAnsi="Segoe UI" w:cs="Segoe UI"/>
      <w:color w:val="000000"/>
      <w:sz w:val="18"/>
      <w:szCs w:val="18"/>
    </w:rPr>
  </w:style>
  <w:style w:type="table" w:styleId="ac">
    <w:name w:val="Table Grid"/>
    <w:basedOn w:val="a1"/>
    <w:uiPriority w:val="39"/>
    <w:rsid w:val="0098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0"/>
    <w:uiPriority w:val="99"/>
    <w:semiHidden/>
    <w:unhideWhenUsed/>
    <w:rsid w:val="009813EF"/>
    <w:rPr>
      <w:sz w:val="16"/>
      <w:szCs w:val="16"/>
    </w:rPr>
  </w:style>
  <w:style w:type="paragraph" w:styleId="ae">
    <w:name w:val="List Paragraph"/>
    <w:basedOn w:val="a"/>
    <w:uiPriority w:val="34"/>
    <w:qFormat/>
    <w:rsid w:val="00AD2A9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0273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27322"/>
    <w:rPr>
      <w:color w:val="000000"/>
    </w:rPr>
  </w:style>
  <w:style w:type="paragraph" w:styleId="af1">
    <w:name w:val="footer"/>
    <w:basedOn w:val="a"/>
    <w:link w:val="af2"/>
    <w:uiPriority w:val="99"/>
    <w:unhideWhenUsed/>
    <w:rsid w:val="000273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2732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12D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Exact"/>
    <w:basedOn w:val="3Exact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5ptExact">
    <w:name w:val="Основной текст (3) + 8;5 pt;Курсив Exact"/>
    <w:basedOn w:val="3Exact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0">
    <w:name w:val="Основной текст (6) Exact"/>
    <w:basedOn w:val="6Exact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_"/>
    <w:basedOn w:val="a0"/>
    <w:link w:val="31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Основной текст (10)_"/>
    <w:basedOn w:val="a0"/>
    <w:link w:val="100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Exact">
    <w:name w:val="Основной текст (12) Exact"/>
    <w:basedOn w:val="a0"/>
    <w:link w:val="12"/>
    <w:rsid w:val="007812D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Exact0">
    <w:name w:val="Основной текст (12) Exact"/>
    <w:basedOn w:val="12Exact"/>
    <w:rsid w:val="007812D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7812D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3Exact0">
    <w:name w:val="Основной текст (13) Exact"/>
    <w:basedOn w:val="13Exact"/>
    <w:rsid w:val="007812D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14Exact0">
    <w:name w:val="Основной текст (14) Exact"/>
    <w:basedOn w:val="14Exact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6"/>
    <w:rsid w:val="007812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3Exact1">
    <w:name w:val="Подпись к картинке (3) Exact"/>
    <w:basedOn w:val="a0"/>
    <w:link w:val="33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1">
    <w:name w:val="Подпись к картинке (4) Exact"/>
    <w:basedOn w:val="a0"/>
    <w:link w:val="41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1">
    <w:name w:val="Подпись к картинке (5) Exact"/>
    <w:basedOn w:val="a0"/>
    <w:link w:val="51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6Exact1">
    <w:name w:val="Подпись к картинке (6) Exact"/>
    <w:basedOn w:val="a0"/>
    <w:link w:val="60"/>
    <w:rsid w:val="007812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sid w:val="007812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6Exact">
    <w:name w:val="Основной текст (16) Exact"/>
    <w:basedOn w:val="a0"/>
    <w:link w:val="16"/>
    <w:rsid w:val="007812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17Exact">
    <w:name w:val="Основной текст (17) Exact"/>
    <w:basedOn w:val="a0"/>
    <w:link w:val="17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9Exact">
    <w:name w:val="Основной текст (9) Exact"/>
    <w:basedOn w:val="a0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-2ptExact">
    <w:name w:val="Основной текст (9) + Интервал -2 pt Exact"/>
    <w:basedOn w:val="9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sid w:val="007812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9Exact">
    <w:name w:val="Основной текст (19) Exact"/>
    <w:basedOn w:val="a0"/>
    <w:link w:val="19"/>
    <w:rsid w:val="007812D1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0Exact">
    <w:name w:val="Основной текст (20) Exact"/>
    <w:basedOn w:val="a0"/>
    <w:link w:val="200"/>
    <w:rsid w:val="007812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Exact">
    <w:name w:val="Основной текст (2) + 11 pt;Полужирный Exact"/>
    <w:basedOn w:val="2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2ptExact">
    <w:name w:val="Основной текст (2) + Курсив;Интервал -2 pt Exact"/>
    <w:basedOn w:val="2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8ptExact">
    <w:name w:val="Основной текст (2) + Franklin Gothic Heavy;8 pt Exact"/>
    <w:basedOn w:val="2"/>
    <w:rsid w:val="007812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"/>
    <w:basedOn w:val="2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Подпись к таблице (2)"/>
    <w:basedOn w:val="27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Заголовок №2_"/>
    <w:basedOn w:val="a0"/>
    <w:link w:val="2c"/>
    <w:rsid w:val="00781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2">
    <w:name w:val="Заголовок №3 Exact"/>
    <w:basedOn w:val="a0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a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">
    <w:name w:val="Основной текст (21)_"/>
    <w:basedOn w:val="a0"/>
    <w:link w:val="211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12pt">
    <w:name w:val="Основной текст (21) + 12 pt;Полужирный;Не курсив"/>
    <w:basedOn w:val="210"/>
    <w:rsid w:val="007812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3pt">
    <w:name w:val="Основной текст (21) + 13 pt;Не курсив"/>
    <w:basedOn w:val="210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781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pt">
    <w:name w:val="Колонтитул + 14 pt;Полужирный"/>
    <w:basedOn w:val="a6"/>
    <w:rsid w:val="0078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7812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7812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7812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rsid w:val="007812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7812D1"/>
    <w:pPr>
      <w:shd w:val="clear" w:color="auto" w:fill="FFFFFF"/>
      <w:spacing w:line="298" w:lineRule="exact"/>
      <w:ind w:hanging="5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Заголовок №3"/>
    <w:basedOn w:val="a"/>
    <w:link w:val="30"/>
    <w:rsid w:val="007812D1"/>
    <w:pPr>
      <w:shd w:val="clear" w:color="auto" w:fill="FFFFFF"/>
      <w:spacing w:before="240" w:line="298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7812D1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7812D1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rsid w:val="007812D1"/>
    <w:pPr>
      <w:shd w:val="clear" w:color="auto" w:fill="FFFFFF"/>
      <w:spacing w:before="120" w:line="341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7812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0">
    <w:name w:val="Заголовок №3 (2)"/>
    <w:basedOn w:val="a"/>
    <w:link w:val="32"/>
    <w:rsid w:val="007812D1"/>
    <w:pPr>
      <w:shd w:val="clear" w:color="auto" w:fill="FFFFFF"/>
      <w:spacing w:line="293" w:lineRule="exact"/>
      <w:ind w:hanging="70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 (11)"/>
    <w:basedOn w:val="a"/>
    <w:link w:val="11Exact"/>
    <w:rsid w:val="007812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0">
    <w:name w:val="Основной текст (10)"/>
    <w:basedOn w:val="a"/>
    <w:link w:val="10"/>
    <w:rsid w:val="007812D1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7812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"/>
    <w:link w:val="Exact"/>
    <w:rsid w:val="007812D1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 (12)"/>
    <w:basedOn w:val="a"/>
    <w:link w:val="12Exact"/>
    <w:rsid w:val="007812D1"/>
    <w:pPr>
      <w:shd w:val="clear" w:color="auto" w:fill="FFFFFF"/>
      <w:spacing w:after="60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13">
    <w:name w:val="Основной текст (13)"/>
    <w:basedOn w:val="a"/>
    <w:link w:val="13Exact"/>
    <w:rsid w:val="007812D1"/>
    <w:pPr>
      <w:shd w:val="clear" w:color="auto" w:fill="FFFFFF"/>
      <w:spacing w:before="600" w:after="360" w:line="0" w:lineRule="atLeast"/>
    </w:pPr>
    <w:rPr>
      <w:rFonts w:ascii="Sylfaen" w:eastAsia="Sylfaen" w:hAnsi="Sylfaen" w:cs="Sylfaen"/>
      <w:sz w:val="11"/>
      <w:szCs w:val="11"/>
    </w:rPr>
  </w:style>
  <w:style w:type="paragraph" w:customStyle="1" w:styleId="14">
    <w:name w:val="Основной текст (14)"/>
    <w:basedOn w:val="a"/>
    <w:link w:val="14Exact"/>
    <w:rsid w:val="007812D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customStyle="1" w:styleId="26">
    <w:name w:val="Подпись к картинке (2)"/>
    <w:basedOn w:val="a"/>
    <w:link w:val="2Exact0"/>
    <w:rsid w:val="007812D1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33">
    <w:name w:val="Подпись к картинке (3)"/>
    <w:basedOn w:val="a"/>
    <w:link w:val="3Exact1"/>
    <w:rsid w:val="007812D1"/>
    <w:pPr>
      <w:shd w:val="clear" w:color="auto" w:fill="FFFFFF"/>
      <w:spacing w:before="120" w:line="13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Подпись к картинке (4)"/>
    <w:basedOn w:val="a"/>
    <w:link w:val="4Exact1"/>
    <w:rsid w:val="007812D1"/>
    <w:pPr>
      <w:shd w:val="clear" w:color="auto" w:fill="FFFFFF"/>
      <w:spacing w:line="13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Подпись к картинке (5)"/>
    <w:basedOn w:val="a"/>
    <w:link w:val="5Exact1"/>
    <w:rsid w:val="007812D1"/>
    <w:pPr>
      <w:shd w:val="clear" w:color="auto" w:fill="FFFFFF"/>
      <w:spacing w:line="130" w:lineRule="exact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customStyle="1" w:styleId="60">
    <w:name w:val="Подпись к картинке (6)"/>
    <w:basedOn w:val="a"/>
    <w:link w:val="6Exact1"/>
    <w:rsid w:val="007812D1"/>
    <w:pPr>
      <w:shd w:val="clear" w:color="auto" w:fill="FFFFFF"/>
      <w:spacing w:line="144" w:lineRule="exact"/>
    </w:pPr>
    <w:rPr>
      <w:rFonts w:ascii="Franklin Gothic Heavy" w:eastAsia="Franklin Gothic Heavy" w:hAnsi="Franklin Gothic Heavy" w:cs="Franklin Gothic Heavy"/>
      <w:sz w:val="18"/>
      <w:szCs w:val="18"/>
      <w:lang w:val="en-US" w:eastAsia="en-US" w:bidi="en-US"/>
    </w:rPr>
  </w:style>
  <w:style w:type="paragraph" w:customStyle="1" w:styleId="15">
    <w:name w:val="Основной текст (15)"/>
    <w:basedOn w:val="a"/>
    <w:link w:val="15Exact"/>
    <w:rsid w:val="007812D1"/>
    <w:pPr>
      <w:shd w:val="clear" w:color="auto" w:fill="FFFFFF"/>
      <w:spacing w:before="60" w:line="0" w:lineRule="atLeast"/>
      <w:jc w:val="righ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16">
    <w:name w:val="Основной текст (16)"/>
    <w:basedOn w:val="a"/>
    <w:link w:val="16Exact"/>
    <w:rsid w:val="007812D1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18"/>
      <w:szCs w:val="18"/>
      <w:lang w:val="en-US" w:eastAsia="en-US" w:bidi="en-US"/>
    </w:rPr>
  </w:style>
  <w:style w:type="paragraph" w:customStyle="1" w:styleId="17">
    <w:name w:val="Основной текст (17)"/>
    <w:basedOn w:val="a"/>
    <w:link w:val="17Exact"/>
    <w:rsid w:val="007812D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customStyle="1" w:styleId="18">
    <w:name w:val="Основной текст (18)"/>
    <w:basedOn w:val="a"/>
    <w:link w:val="18Exact"/>
    <w:rsid w:val="007812D1"/>
    <w:pPr>
      <w:shd w:val="clear" w:color="auto" w:fill="FFFFFF"/>
      <w:spacing w:line="120" w:lineRule="exact"/>
      <w:jc w:val="right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19">
    <w:name w:val="Основной текст (19)"/>
    <w:basedOn w:val="a"/>
    <w:link w:val="19Exact"/>
    <w:rsid w:val="007812D1"/>
    <w:pPr>
      <w:shd w:val="clear" w:color="auto" w:fill="FFFFFF"/>
      <w:spacing w:line="144" w:lineRule="exact"/>
      <w:jc w:val="right"/>
    </w:pPr>
    <w:rPr>
      <w:rFonts w:ascii="Georgia" w:eastAsia="Georgia" w:hAnsi="Georgia" w:cs="Georgia"/>
      <w:b/>
      <w:bCs/>
      <w:spacing w:val="-10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7812D1"/>
    <w:pPr>
      <w:shd w:val="clear" w:color="auto" w:fill="FFFFFF"/>
      <w:spacing w:line="144" w:lineRule="exact"/>
      <w:jc w:val="righ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28">
    <w:name w:val="Подпись к таблице (2)"/>
    <w:basedOn w:val="a"/>
    <w:link w:val="27"/>
    <w:rsid w:val="007812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5">
    <w:name w:val="Подпись к таблице (3)"/>
    <w:basedOn w:val="a"/>
    <w:link w:val="34"/>
    <w:rsid w:val="007812D1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c">
    <w:name w:val="Заголовок №2"/>
    <w:basedOn w:val="a"/>
    <w:link w:val="2b"/>
    <w:rsid w:val="007812D1"/>
    <w:pPr>
      <w:shd w:val="clear" w:color="auto" w:fill="FFFFFF"/>
      <w:spacing w:before="6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a">
    <w:name w:val="Заголовок №1"/>
    <w:basedOn w:val="a"/>
    <w:link w:val="1"/>
    <w:rsid w:val="007812D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1)"/>
    <w:basedOn w:val="a"/>
    <w:link w:val="210"/>
    <w:rsid w:val="007812D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D415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15B8"/>
    <w:rPr>
      <w:rFonts w:ascii="Segoe UI" w:hAnsi="Segoe UI" w:cs="Segoe UI"/>
      <w:color w:val="000000"/>
      <w:sz w:val="18"/>
      <w:szCs w:val="18"/>
    </w:rPr>
  </w:style>
  <w:style w:type="table" w:styleId="ac">
    <w:name w:val="Table Grid"/>
    <w:basedOn w:val="a1"/>
    <w:uiPriority w:val="39"/>
    <w:rsid w:val="0098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0"/>
    <w:uiPriority w:val="99"/>
    <w:semiHidden/>
    <w:unhideWhenUsed/>
    <w:rsid w:val="009813EF"/>
    <w:rPr>
      <w:sz w:val="16"/>
      <w:szCs w:val="16"/>
    </w:rPr>
  </w:style>
  <w:style w:type="paragraph" w:styleId="ae">
    <w:name w:val="List Paragraph"/>
    <w:basedOn w:val="a"/>
    <w:uiPriority w:val="34"/>
    <w:qFormat/>
    <w:rsid w:val="00AD2A9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0273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27322"/>
    <w:rPr>
      <w:color w:val="000000"/>
    </w:rPr>
  </w:style>
  <w:style w:type="paragraph" w:styleId="af1">
    <w:name w:val="footer"/>
    <w:basedOn w:val="a"/>
    <w:link w:val="af2"/>
    <w:uiPriority w:val="99"/>
    <w:unhideWhenUsed/>
    <w:rsid w:val="000273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2732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9" Type="http://schemas.openxmlformats.org/officeDocument/2006/relationships/header" Target="header26.xml"/><Relationship Id="rId21" Type="http://schemas.openxmlformats.org/officeDocument/2006/relationships/header" Target="header9.xml"/><Relationship Id="rId34" Type="http://schemas.openxmlformats.org/officeDocument/2006/relationships/header" Target="header21.xml"/><Relationship Id="rId42" Type="http://schemas.openxmlformats.org/officeDocument/2006/relationships/header" Target="header29.xml"/><Relationship Id="rId47" Type="http://schemas.openxmlformats.org/officeDocument/2006/relationships/header" Target="header34.xml"/><Relationship Id="rId50" Type="http://schemas.openxmlformats.org/officeDocument/2006/relationships/header" Target="header37.xml"/><Relationship Id="rId55" Type="http://schemas.openxmlformats.org/officeDocument/2006/relationships/header" Target="header42.xml"/><Relationship Id="rId63" Type="http://schemas.openxmlformats.org/officeDocument/2006/relationships/footer" Target="footer1.xml"/><Relationship Id="rId68" Type="http://schemas.openxmlformats.org/officeDocument/2006/relationships/footer" Target="footer4.xml"/><Relationship Id="rId76" Type="http://schemas.openxmlformats.org/officeDocument/2006/relationships/fontTable" Target="fontTable.xml"/><Relationship Id="rId7" Type="http://schemas.microsoft.com/office/2007/relationships/stylesWithEffects" Target="stylesWithEffects.xml"/><Relationship Id="rId71" Type="http://schemas.openxmlformats.org/officeDocument/2006/relationships/header" Target="header5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9" Type="http://schemas.openxmlformats.org/officeDocument/2006/relationships/header" Target="header16.xml"/><Relationship Id="rId11" Type="http://schemas.openxmlformats.org/officeDocument/2006/relationships/endnotes" Target="endnotes.xml"/><Relationship Id="rId24" Type="http://schemas.openxmlformats.org/officeDocument/2006/relationships/header" Target="header12.xml"/><Relationship Id="rId32" Type="http://schemas.openxmlformats.org/officeDocument/2006/relationships/header" Target="header19.xml"/><Relationship Id="rId37" Type="http://schemas.openxmlformats.org/officeDocument/2006/relationships/header" Target="header24.xml"/><Relationship Id="rId40" Type="http://schemas.openxmlformats.org/officeDocument/2006/relationships/header" Target="header27.xml"/><Relationship Id="rId45" Type="http://schemas.openxmlformats.org/officeDocument/2006/relationships/header" Target="header32.xml"/><Relationship Id="rId53" Type="http://schemas.openxmlformats.org/officeDocument/2006/relationships/header" Target="header40.xml"/><Relationship Id="rId58" Type="http://schemas.openxmlformats.org/officeDocument/2006/relationships/header" Target="header45.xml"/><Relationship Id="rId66" Type="http://schemas.openxmlformats.org/officeDocument/2006/relationships/header" Target="header51.xml"/><Relationship Id="rId74" Type="http://schemas.openxmlformats.org/officeDocument/2006/relationships/header" Target="header5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28" Type="http://schemas.openxmlformats.org/officeDocument/2006/relationships/header" Target="header15.xml"/><Relationship Id="rId36" Type="http://schemas.openxmlformats.org/officeDocument/2006/relationships/header" Target="header23.xml"/><Relationship Id="rId49" Type="http://schemas.openxmlformats.org/officeDocument/2006/relationships/header" Target="header36.xml"/><Relationship Id="rId57" Type="http://schemas.openxmlformats.org/officeDocument/2006/relationships/header" Target="header44.xml"/><Relationship Id="rId61" Type="http://schemas.openxmlformats.org/officeDocument/2006/relationships/header" Target="header48.xml"/><Relationship Id="rId10" Type="http://schemas.openxmlformats.org/officeDocument/2006/relationships/footnotes" Target="footnotes.xml"/><Relationship Id="rId19" Type="http://schemas.openxmlformats.org/officeDocument/2006/relationships/header" Target="header7.xml"/><Relationship Id="rId31" Type="http://schemas.openxmlformats.org/officeDocument/2006/relationships/header" Target="header18.xml"/><Relationship Id="rId44" Type="http://schemas.openxmlformats.org/officeDocument/2006/relationships/header" Target="header31.xml"/><Relationship Id="rId52" Type="http://schemas.openxmlformats.org/officeDocument/2006/relationships/header" Target="header39.xml"/><Relationship Id="rId60" Type="http://schemas.openxmlformats.org/officeDocument/2006/relationships/header" Target="header47.xml"/><Relationship Id="rId65" Type="http://schemas.openxmlformats.org/officeDocument/2006/relationships/header" Target="header50.xml"/><Relationship Id="rId73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10.xml"/><Relationship Id="rId27" Type="http://schemas.openxmlformats.org/officeDocument/2006/relationships/image" Target="media/image2.png"/><Relationship Id="rId30" Type="http://schemas.openxmlformats.org/officeDocument/2006/relationships/header" Target="header17.xml"/><Relationship Id="rId35" Type="http://schemas.openxmlformats.org/officeDocument/2006/relationships/header" Target="header22.xml"/><Relationship Id="rId43" Type="http://schemas.openxmlformats.org/officeDocument/2006/relationships/header" Target="header30.xml"/><Relationship Id="rId48" Type="http://schemas.openxmlformats.org/officeDocument/2006/relationships/header" Target="header35.xml"/><Relationship Id="rId56" Type="http://schemas.openxmlformats.org/officeDocument/2006/relationships/header" Target="header43.xml"/><Relationship Id="rId64" Type="http://schemas.openxmlformats.org/officeDocument/2006/relationships/footer" Target="footer2.xml"/><Relationship Id="rId69" Type="http://schemas.openxmlformats.org/officeDocument/2006/relationships/header" Target="header52.xml"/><Relationship Id="rId77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header" Target="header38.xml"/><Relationship Id="rId72" Type="http://schemas.openxmlformats.org/officeDocument/2006/relationships/footer" Target="footer5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33" Type="http://schemas.openxmlformats.org/officeDocument/2006/relationships/header" Target="header20.xml"/><Relationship Id="rId38" Type="http://schemas.openxmlformats.org/officeDocument/2006/relationships/header" Target="header25.xml"/><Relationship Id="rId46" Type="http://schemas.openxmlformats.org/officeDocument/2006/relationships/header" Target="header33.xml"/><Relationship Id="rId59" Type="http://schemas.openxmlformats.org/officeDocument/2006/relationships/header" Target="header46.xml"/><Relationship Id="rId67" Type="http://schemas.openxmlformats.org/officeDocument/2006/relationships/footer" Target="footer3.xml"/><Relationship Id="rId20" Type="http://schemas.openxmlformats.org/officeDocument/2006/relationships/header" Target="header8.xml"/><Relationship Id="rId41" Type="http://schemas.openxmlformats.org/officeDocument/2006/relationships/header" Target="header28.xml"/><Relationship Id="rId54" Type="http://schemas.openxmlformats.org/officeDocument/2006/relationships/header" Target="header41.xml"/><Relationship Id="rId62" Type="http://schemas.openxmlformats.org/officeDocument/2006/relationships/header" Target="header49.xml"/><Relationship Id="rId70" Type="http://schemas.openxmlformats.org/officeDocument/2006/relationships/header" Target="header53.xml"/><Relationship Id="rId75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4AC4EB7203C246AD833EC670CE3188" ma:contentTypeVersion="0" ma:contentTypeDescription="Создание документа." ma:contentTypeScope="" ma:versionID="c17c171b1db5f1f948d203b7763b4f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79B865-10C6-468D-B074-A137BAE516FE}"/>
</file>

<file path=customXml/itemProps2.xml><?xml version="1.0" encoding="utf-8"?>
<ds:datastoreItem xmlns:ds="http://schemas.openxmlformats.org/officeDocument/2006/customXml" ds:itemID="{73916DB6-C1A5-4773-8E80-C9BA69752187}"/>
</file>

<file path=customXml/itemProps3.xml><?xml version="1.0" encoding="utf-8"?>
<ds:datastoreItem xmlns:ds="http://schemas.openxmlformats.org/officeDocument/2006/customXml" ds:itemID="{184853BE-B310-4613-A1C1-D34407763BD4}"/>
</file>

<file path=customXml/itemProps4.xml><?xml version="1.0" encoding="utf-8"?>
<ds:datastoreItem xmlns:ds="http://schemas.openxmlformats.org/officeDocument/2006/customXml" ds:itemID="{7AE10F09-9071-42CE-B636-3E73E5CF2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17168</Words>
  <Characters>97863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Рыбакова</dc:creator>
  <cp:lastModifiedBy>user</cp:lastModifiedBy>
  <cp:revision>2</cp:revision>
  <cp:lastPrinted>2021-09-13T05:14:00Z</cp:lastPrinted>
  <dcterms:created xsi:type="dcterms:W3CDTF">2022-03-04T07:42:00Z</dcterms:created>
  <dcterms:modified xsi:type="dcterms:W3CDTF">2022-03-04T07:42:00Z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0x0101007B4AC4EB7203C246AD833EC670CE3188</vt:lpwstr>
  </property>
</Properties>
</file>